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3B" w:rsidRPr="00CA2FC5" w:rsidRDefault="00E50C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CA2FC5">
        <w:rPr>
          <w:lang w:val="ru-RU"/>
        </w:rPr>
        <w:br/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D4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A7A3B" w:rsidRPr="00CA2FC5" w:rsidRDefault="00E50C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A3B" w:rsidRDefault="00E50C8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7A3B" w:rsidRPr="00CA2FC5" w:rsidRDefault="00E50C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7A3B" w:rsidRPr="00CA2FC5" w:rsidRDefault="00E50C8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A3B" w:rsidRPr="00CA2FC5" w:rsidRDefault="00E50C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A3B" w:rsidRPr="00CA2FC5" w:rsidRDefault="00E50C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15DF5">
        <w:rPr>
          <w:rFonts w:hAnsi="Times New Roman" w:cs="Times New Roman"/>
          <w:color w:val="000000"/>
          <w:sz w:val="24"/>
          <w:szCs w:val="24"/>
          <w:lang w:val="ru-RU"/>
        </w:rPr>
        <w:t>окт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ябрь</w:t>
      </w:r>
      <w:r w:rsidR="00D40B11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A3B" w:rsidRPr="00CA2FC5" w:rsidRDefault="00E50C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40B11">
        <w:rPr>
          <w:rFonts w:hAnsi="Times New Roman" w:cs="Times New Roman"/>
          <w:color w:val="000000"/>
          <w:sz w:val="24"/>
          <w:szCs w:val="24"/>
          <w:lang w:val="ru-RU"/>
        </w:rPr>
        <w:t>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0B11">
        <w:rPr>
          <w:rFonts w:hAnsi="Times New Roman" w:cs="Times New Roman"/>
          <w:color w:val="000000"/>
          <w:sz w:val="24"/>
          <w:szCs w:val="24"/>
          <w:lang w:val="ru-RU"/>
        </w:rPr>
        <w:t>22.10.2024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принимали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A3B" w:rsidRPr="00CA2FC5" w:rsidRDefault="00E50C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7A3B" w:rsidRPr="00CA2FC5" w:rsidRDefault="00E50C8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заявивших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пиаде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7A3B" w:rsidRPr="00CA2FC5" w:rsidRDefault="00E50C8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A7A3B" w:rsidRPr="00CA2FC5" w:rsidRDefault="00E50C8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7A3B" w:rsidRPr="00CA2FC5" w:rsidRDefault="00E50C8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дежурными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7A3B" w:rsidRPr="00CA2FC5" w:rsidRDefault="00E50C8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A3B" w:rsidRPr="00CA2FC5" w:rsidRDefault="00E50C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Олимпиадные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комисс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и из ФИС ОКО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осуществлялись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40B11">
        <w:rPr>
          <w:rFonts w:hAnsi="Times New Roman" w:cs="Times New Roman"/>
          <w:color w:val="000000"/>
          <w:sz w:val="24"/>
          <w:szCs w:val="24"/>
          <w:lang w:val="ru-RU"/>
        </w:rPr>
        <w:t xml:space="preserve"> 11.09.2024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24.</w:t>
      </w:r>
    </w:p>
    <w:p w:rsidR="00DA7A3B" w:rsidRPr="00CA2FC5" w:rsidRDefault="00E50C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льников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D40B11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 w:rsidR="006814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40B11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D40B1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D40B1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английскому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814C5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proofErr w:type="gramStart"/>
      <w:r w:rsidR="00D40B11">
        <w:rPr>
          <w:rFonts w:hAnsi="Times New Roman" w:cs="Times New Roman"/>
          <w:color w:val="000000"/>
          <w:sz w:val="24"/>
          <w:szCs w:val="24"/>
          <w:lang w:val="ru-RU"/>
        </w:rPr>
        <w:t>,а</w:t>
      </w:r>
      <w:proofErr w:type="gramEnd"/>
      <w:r w:rsidR="00D40B11">
        <w:rPr>
          <w:rFonts w:hAnsi="Times New Roman" w:cs="Times New Roman"/>
          <w:color w:val="000000"/>
          <w:sz w:val="24"/>
          <w:szCs w:val="24"/>
          <w:lang w:val="ru-RU"/>
        </w:rPr>
        <w:t>строномии</w:t>
      </w:r>
      <w:proofErr w:type="spellEnd"/>
      <w:r w:rsidR="00D40B11">
        <w:rPr>
          <w:rFonts w:hAnsi="Times New Roman" w:cs="Times New Roman"/>
          <w:color w:val="000000"/>
          <w:sz w:val="24"/>
          <w:szCs w:val="24"/>
          <w:lang w:val="ru-RU"/>
        </w:rPr>
        <w:t>, праву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B11" w:rsidRDefault="00D40B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7A3B" w:rsidRPr="00CA2FC5" w:rsidRDefault="00E50C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D4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3460"/>
        <w:gridCol w:w="1990"/>
        <w:gridCol w:w="3233"/>
      </w:tblGrid>
      <w:tr w:rsidR="00DA7A3B" w:rsidRPr="00D40B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CA2FC5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количества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классах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Pr="00CA2FC5" w:rsidRDefault="00E50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="006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E50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442CD2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E50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D40B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442CD2" w:rsidRDefault="00D40B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E50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(24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E50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E50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(285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442CD2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E50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 w:rsidR="00900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E50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Pr="00CA2FC5" w:rsidRDefault="00E50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(285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442CD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E50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Pr="00CA2FC5" w:rsidRDefault="00E50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(24</w:t>
            </w:r>
            <w:r w:rsidR="00900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9004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E50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9004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:rsidTr="000D37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0D37A9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E50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 w:rsidR="00900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Pr="00442CD2" w:rsidRDefault="00442CD2" w:rsidP="00442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A3B" w:rsidRDefault="00E50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D37A9" w:rsidTr="000D37A9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7A9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7A9" w:rsidRPr="000D37A9" w:rsidRDefault="000D3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(5-9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7A9" w:rsidRPr="00442CD2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7A9" w:rsidRPr="009004BC" w:rsidRDefault="009004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9%</w:t>
            </w:r>
          </w:p>
        </w:tc>
      </w:tr>
    </w:tbl>
    <w:p w:rsidR="00DA7A3B" w:rsidRPr="00CA2FC5" w:rsidRDefault="00E50C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04BC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естественнонаучного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04BC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proofErr w:type="gramStart"/>
      <w:r w:rsidR="009004BC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9004BC">
        <w:rPr>
          <w:rFonts w:hAnsi="Times New Roman" w:cs="Times New Roman"/>
          <w:color w:val="000000"/>
          <w:sz w:val="24"/>
          <w:szCs w:val="24"/>
          <w:lang w:val="ru-RU"/>
        </w:rPr>
        <w:t>география, также  ОБЖ, физкультура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="009004BC">
        <w:rPr>
          <w:rFonts w:hAnsi="Times New Roman" w:cs="Times New Roman"/>
          <w:color w:val="000000"/>
          <w:sz w:val="24"/>
          <w:szCs w:val="24"/>
          <w:lang w:val="ru-RU"/>
        </w:rPr>
        <w:t>, обществознание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DF5" w:rsidRDefault="00115D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5DF5" w:rsidRDefault="00115D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5DF5" w:rsidRDefault="00115D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5DF5" w:rsidRDefault="00115D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7A3B" w:rsidRDefault="00EA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№ </w:t>
      </w:r>
      <w:r w:rsidR="00115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победителей и призеров школьного этапа Всероссийской олимпиады школьников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770"/>
        <w:gridCol w:w="2698"/>
        <w:gridCol w:w="1506"/>
        <w:gridCol w:w="1709"/>
      </w:tblGrid>
      <w:tr w:rsidR="00EA6901" w:rsidRPr="00CA2FC5" w:rsidTr="00EA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Названиепредмета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Количествоучастников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EA6901" w:rsidRPr="00CA2FC5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CA2FC5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 призёров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Pr="00CA2FC5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(5–11-е классы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442CD2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442CD2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(285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442CD2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ОБЖ (7–11-е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Pr="00CA2FC5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(4–11-е классы (285 учащихся))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Pr="00CA2FC5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(5–11-е классы (24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690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442CD2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11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A6901" w:rsidRPr="009004BC" w:rsidTr="00EA690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Pr="000D37A9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(5-9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442CD2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Pr="009004BC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A6901" w:rsidRPr="009004BC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6901" w:rsidRPr="009004BC" w:rsidTr="00EA690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</w:tbl>
    <w:p w:rsidR="00EA6901" w:rsidRPr="00CA2FC5" w:rsidRDefault="00EA69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7A3B" w:rsidRPr="00CA2FC5" w:rsidRDefault="00E50C85" w:rsidP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наибольший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DF5" w:rsidRPr="00D40B11" w:rsidRDefault="00115D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5DF5" w:rsidRPr="00D40B11" w:rsidRDefault="00115D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5DF5" w:rsidRPr="00D40B11" w:rsidRDefault="00115D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5DF5" w:rsidRPr="00D40B11" w:rsidRDefault="00115D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7A3B" w:rsidRDefault="00E50C8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DA7A3B" w:rsidRPr="00CA2FC5" w:rsidRDefault="00E50C8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показавших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лучшие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A3B" w:rsidRPr="00CA2FC5" w:rsidRDefault="00E50C8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детальный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A3B" w:rsidRPr="00CA2FC5" w:rsidRDefault="00E50C8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одаренны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A3B" w:rsidRPr="00CA2FC5" w:rsidRDefault="00E50C8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марте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семинар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«Как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53"/>
        <w:gridCol w:w="156"/>
        <w:gridCol w:w="2478"/>
      </w:tblGrid>
      <w:tr w:rsidR="00DA7A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Pr="00CA2FC5" w:rsidRDefault="00E50C85">
            <w:pPr>
              <w:rPr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тельной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Pr="00CA2FC5" w:rsidRDefault="00DA7A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3B" w:rsidRDefault="00115D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Ибрагимова М.М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7A3B" w:rsidRDefault="00E50C8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7A3B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КапавоваА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spellEnd"/>
      <w:proofErr w:type="gramEnd"/>
    </w:p>
    <w:p w:rsidR="00115DF5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Ногаева Э.Н.</w:t>
      </w:r>
    </w:p>
    <w:p w:rsidR="00115DF5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Гасанова Ф.К.</w:t>
      </w:r>
    </w:p>
    <w:p w:rsidR="00115DF5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Заирханова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Х.А.</w:t>
      </w:r>
    </w:p>
    <w:p w:rsidR="00115DF5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Ибрагимова Х.М.</w:t>
      </w:r>
    </w:p>
    <w:p w:rsidR="00115DF5" w:rsidRPr="00115DF5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Мазгарова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П.К.</w:t>
      </w:r>
    </w:p>
    <w:sectPr w:rsidR="00115DF5" w:rsidRPr="00115DF5" w:rsidSect="00115DF5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4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04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D23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A05CE"/>
    <w:rsid w:val="000D37A9"/>
    <w:rsid w:val="00115DF5"/>
    <w:rsid w:val="002D33B1"/>
    <w:rsid w:val="002D3591"/>
    <w:rsid w:val="003514A0"/>
    <w:rsid w:val="00442CD2"/>
    <w:rsid w:val="004F7E17"/>
    <w:rsid w:val="005A05CE"/>
    <w:rsid w:val="00653AF6"/>
    <w:rsid w:val="006814C5"/>
    <w:rsid w:val="00712AAC"/>
    <w:rsid w:val="008218EA"/>
    <w:rsid w:val="009004BC"/>
    <w:rsid w:val="00B73A5A"/>
    <w:rsid w:val="00CA2FC5"/>
    <w:rsid w:val="00D40B11"/>
    <w:rsid w:val="00DA7A3B"/>
    <w:rsid w:val="00E438A1"/>
    <w:rsid w:val="00E50C85"/>
    <w:rsid w:val="00EA690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2024-11-05T17:38:00Z</dcterms:modified>
</cp:coreProperties>
</file>