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F6" w:rsidRDefault="005E7DEE">
      <w:pPr>
        <w:spacing w:line="276" w:lineRule="auto"/>
        <w:jc w:val="both"/>
        <w:rPr>
          <w:sz w:val="24"/>
        </w:rPr>
        <w:sectPr w:rsidR="000645F6" w:rsidSect="005E7DEE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572250" cy="901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 Приказ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45F6" w:rsidRDefault="00CD0DC9">
      <w:pPr>
        <w:pStyle w:val="1"/>
        <w:spacing w:line="242" w:lineRule="auto"/>
        <w:ind w:left="3870" w:hanging="2987"/>
      </w:pPr>
      <w:r>
        <w:lastRenderedPageBreak/>
        <w:t>ПЛАН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15"/>
        </w:rPr>
        <w:t xml:space="preserve"> </w:t>
      </w:r>
      <w:r>
        <w:t xml:space="preserve">СОПРОВОЖДЕНИЯ </w:t>
      </w:r>
      <w:r>
        <w:rPr>
          <w:spacing w:val="-2"/>
        </w:rPr>
        <w:t>ОБУЧАЮЩИХСЯ</w:t>
      </w:r>
    </w:p>
    <w:p w:rsidR="000645F6" w:rsidRDefault="00CD0DC9">
      <w:pPr>
        <w:spacing w:line="287" w:lineRule="exact"/>
        <w:ind w:left="32"/>
        <w:jc w:val="center"/>
        <w:rPr>
          <w:b/>
        </w:rPr>
      </w:pPr>
      <w:r>
        <w:rPr>
          <w:b/>
          <w:u w:val="single"/>
        </w:rPr>
        <w:t>на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2023-2024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учебный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год</w:t>
      </w:r>
    </w:p>
    <w:p w:rsidR="000645F6" w:rsidRDefault="00CD0DC9">
      <w:pPr>
        <w:pStyle w:val="a3"/>
        <w:spacing w:before="200" w:line="276" w:lineRule="auto"/>
        <w:ind w:left="162" w:right="126" w:firstLine="707"/>
      </w:pPr>
      <w:r>
        <w:rPr>
          <w:b/>
        </w:rPr>
        <w:t xml:space="preserve">Цель: </w:t>
      </w:r>
      <w:r>
        <w:t>создание специальных условий обучения и воспитания, позволяющих учитывать особые образовательные потребности учащихся для успешного освоения адаптированной основной общеобразовательной программы образования обучающихся с умственной отсталостью (интеллектуальными нарушениями) МКОУ «ХСОШ №2 им.З.Х.Хизриева»</w:t>
      </w:r>
    </w:p>
    <w:p w:rsidR="000645F6" w:rsidRDefault="00CD0DC9">
      <w:pPr>
        <w:pStyle w:val="2"/>
        <w:spacing w:before="199"/>
      </w:pPr>
      <w:r>
        <w:rPr>
          <w:spacing w:val="-2"/>
        </w:rPr>
        <w:t>Задачи: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before="203" w:line="276" w:lineRule="auto"/>
        <w:ind w:firstLine="283"/>
        <w:rPr>
          <w:sz w:val="24"/>
        </w:rPr>
      </w:pPr>
      <w:r>
        <w:rPr>
          <w:sz w:val="24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right="125" w:firstLine="283"/>
        <w:rPr>
          <w:sz w:val="24"/>
        </w:rPr>
      </w:pPr>
      <w:r>
        <w:rPr>
          <w:sz w:val="24"/>
        </w:rPr>
        <w:t>определение особых образовательных потребностей детей с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ограниченными возможностями здоровья, детей-инвалидов;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firstLine="283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right="128" w:firstLine="283"/>
        <w:rPr>
          <w:sz w:val="24"/>
        </w:rPr>
      </w:pPr>
      <w:r>
        <w:rPr>
          <w:sz w:val="24"/>
        </w:rPr>
        <w:t>создание условий, способствующих освоению детьми с ограниченными возможностями здоровья 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образовательной программы;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right="120" w:firstLine="283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 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(на основании заключений ТМПК, требований ИПРА ребенка- инвалида, рекомендаций ППк);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right="120" w:firstLine="283"/>
        <w:rPr>
          <w:sz w:val="24"/>
        </w:rPr>
      </w:pPr>
      <w:r>
        <w:rPr>
          <w:sz w:val="24"/>
        </w:rPr>
        <w:t xml:space="preserve">разработку и реализацию индивидуальных маршрутов психолого- педагогического сопровождения, организацию индивидуальных и (или) групповых </w:t>
      </w:r>
      <w:r>
        <w:rPr>
          <w:spacing w:val="-2"/>
          <w:sz w:val="24"/>
        </w:rPr>
        <w:t>занятий;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firstLine="283"/>
        <w:rPr>
          <w:sz w:val="24"/>
        </w:rPr>
      </w:pPr>
      <w:r>
        <w:rPr>
          <w:sz w:val="24"/>
        </w:rPr>
        <w:t>обеспечение возможности получения дополнительных коррекционных занятий со специалистами службы сопровождения;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right="132" w:firstLine="283"/>
        <w:rPr>
          <w:sz w:val="24"/>
        </w:rPr>
      </w:pPr>
      <w:r>
        <w:rPr>
          <w:sz w:val="24"/>
        </w:rPr>
        <w:t>реализацию системы мероприятий по социальной адаптации детей с ограниченными возможностями здоровья;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line="276" w:lineRule="auto"/>
        <w:ind w:right="123" w:firstLine="283"/>
        <w:rPr>
          <w:sz w:val="24"/>
        </w:rPr>
      </w:pPr>
      <w:r>
        <w:rPr>
          <w:sz w:val="24"/>
        </w:rPr>
        <w:t>оказание консультативной и методической помощи родителям (законным представителям) детей с ограниченными возможностями здоровья по психолого- педагогическим и медицинским вопросам;</w:t>
      </w:r>
    </w:p>
    <w:p w:rsidR="000645F6" w:rsidRDefault="00CD0DC9">
      <w:pPr>
        <w:pStyle w:val="a4"/>
        <w:numPr>
          <w:ilvl w:val="1"/>
          <w:numId w:val="4"/>
        </w:numPr>
        <w:tabs>
          <w:tab w:val="left" w:pos="869"/>
        </w:tabs>
        <w:spacing w:before="1" w:line="276" w:lineRule="auto"/>
        <w:ind w:right="126" w:firstLine="283"/>
        <w:rPr>
          <w:sz w:val="24"/>
        </w:rPr>
      </w:pPr>
      <w:r>
        <w:rPr>
          <w:sz w:val="24"/>
        </w:rPr>
        <w:t>повышение уровня психолого-педагогических знаний, умений и навыков службы сопровождения ГБОУ № 657 по формированию адаптивного учебного поведения обучающихся с использованием элементов прикладного анализа поведения и альтернативной коммуникации в области коррекционной работы.</w:t>
      </w:r>
    </w:p>
    <w:p w:rsidR="000645F6" w:rsidRDefault="000645F6">
      <w:pPr>
        <w:pStyle w:val="a3"/>
        <w:spacing w:before="93"/>
        <w:jc w:val="left"/>
        <w:rPr>
          <w:sz w:val="22"/>
        </w:rPr>
      </w:pPr>
    </w:p>
    <w:p w:rsidR="000645F6" w:rsidRDefault="00CD0DC9">
      <w:pPr>
        <w:ind w:right="124"/>
        <w:jc w:val="right"/>
        <w:rPr>
          <w:rFonts w:ascii="Calibri"/>
        </w:rPr>
      </w:pPr>
      <w:r>
        <w:rPr>
          <w:rFonts w:ascii="Calibri"/>
          <w:spacing w:val="-10"/>
        </w:rPr>
        <w:t>2</w:t>
      </w:r>
    </w:p>
    <w:p w:rsidR="000645F6" w:rsidRDefault="000645F6">
      <w:pPr>
        <w:jc w:val="right"/>
        <w:rPr>
          <w:rFonts w:ascii="Calibri"/>
        </w:rPr>
        <w:sectPr w:rsidR="000645F6">
          <w:pgSz w:w="11910" w:h="16840"/>
          <w:pgMar w:top="1040" w:right="720" w:bottom="280" w:left="1540" w:header="720" w:footer="720" w:gutter="0"/>
          <w:cols w:space="720"/>
        </w:sectPr>
      </w:pPr>
    </w:p>
    <w:p w:rsidR="000645F6" w:rsidRDefault="00CD0DC9">
      <w:pPr>
        <w:spacing w:before="82"/>
        <w:ind w:left="6422" w:right="93" w:hanging="4155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ПСИХОЛОГО-ПЕДАГОГИЧЕСКОМУ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СОПРОВОЖДЕНИЮ </w:t>
      </w:r>
      <w:r>
        <w:rPr>
          <w:b/>
          <w:spacing w:val="-2"/>
          <w:sz w:val="26"/>
        </w:rPr>
        <w:t>ОБУЧАЮЩИХСЯ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386"/>
        <w:gridCol w:w="1277"/>
        <w:gridCol w:w="5669"/>
        <w:gridCol w:w="1702"/>
      </w:tblGrid>
      <w:tr w:rsidR="000645F6">
        <w:trPr>
          <w:trHeight w:val="638"/>
        </w:trPr>
        <w:tc>
          <w:tcPr>
            <w:tcW w:w="626" w:type="dxa"/>
          </w:tcPr>
          <w:p w:rsidR="000645F6" w:rsidRDefault="00CD0DC9">
            <w:pPr>
              <w:pStyle w:val="TableParagraph"/>
              <w:spacing w:line="320" w:lineRule="atLeast"/>
              <w:ind w:left="112" w:right="98" w:firstLine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before="161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spacing w:before="161"/>
              <w:ind w:left="2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669" w:type="dxa"/>
          </w:tcPr>
          <w:p w:rsidR="000645F6" w:rsidRDefault="00CD0DC9">
            <w:pPr>
              <w:pStyle w:val="TableParagraph"/>
              <w:spacing w:before="16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702" w:type="dxa"/>
          </w:tcPr>
          <w:p w:rsidR="000645F6" w:rsidRDefault="00CD0DC9">
            <w:pPr>
              <w:pStyle w:val="TableParagraph"/>
              <w:spacing w:before="52"/>
              <w:ind w:left="229" w:right="216" w:firstLine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</w:tc>
      </w:tr>
      <w:tr w:rsidR="000645F6">
        <w:trPr>
          <w:trHeight w:val="319"/>
        </w:trPr>
        <w:tc>
          <w:tcPr>
            <w:tcW w:w="14660" w:type="dxa"/>
            <w:gridSpan w:val="5"/>
          </w:tcPr>
          <w:p w:rsidR="000645F6" w:rsidRDefault="00CD0DC9">
            <w:pPr>
              <w:pStyle w:val="TableParagraph"/>
              <w:spacing w:line="299" w:lineRule="exact"/>
              <w:ind w:left="555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3192"/>
        </w:trPr>
        <w:tc>
          <w:tcPr>
            <w:tcW w:w="626" w:type="dxa"/>
          </w:tcPr>
          <w:p w:rsidR="000645F6" w:rsidRDefault="00CD0DC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территориальной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психолого-медико-педагогической комиссии (далее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ТПМПК)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индивидуальной программы реабилитации и абилитации</w:t>
            </w:r>
          </w:p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ребенка-инвалида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ИПРА);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заполнение журнала учета заключений ТПМПК и ИПРА; формирование списков обучающихся нуждающихся в психолого-педагогическом сопровождении (учитель-логопед, учитель- дефектолог, педагог-психолог, тьютор).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0645F6" w:rsidRDefault="00CD0DC9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69" w:type="dxa"/>
          </w:tcPr>
          <w:p w:rsidR="00CD0DC9" w:rsidRDefault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CD0DC9">
            <w:pPr>
              <w:pStyle w:val="TableParagraph"/>
              <w:ind w:right="1053"/>
            </w:pPr>
            <w:r>
              <w:t>Педагог-психолог, методист Казанбиева С.Г.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271"/>
        </w:trPr>
        <w:tc>
          <w:tcPr>
            <w:tcW w:w="626" w:type="dxa"/>
          </w:tcPr>
          <w:p w:rsidR="000645F6" w:rsidRDefault="00CD0DC9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0645F6" w:rsidRDefault="00CD0DC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года: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 по результатам диагностики на начало и</w:t>
            </w:r>
          </w:p>
          <w:p w:rsidR="000645F6" w:rsidRDefault="00CD0DC9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spacing w:line="26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0645F6" w:rsidRDefault="00CD0DC9">
            <w:pPr>
              <w:pStyle w:val="TableParagraph"/>
              <w:spacing w:line="288" w:lineRule="exact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  <w:r>
              <w:rPr>
                <w:spacing w:val="-5"/>
              </w:rPr>
              <w:t xml:space="preserve"> </w:t>
            </w:r>
            <w:r>
              <w:t>Ибрагимова М.М.</w:t>
            </w:r>
          </w:p>
          <w:p w:rsidR="000645F6" w:rsidRDefault="00CD0DC9">
            <w:pPr>
              <w:pStyle w:val="TableParagraph"/>
            </w:pPr>
            <w:r>
              <w:t>Классные руководители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6"/>
        </w:trPr>
        <w:tc>
          <w:tcPr>
            <w:tcW w:w="14660" w:type="dxa"/>
            <w:gridSpan w:val="5"/>
          </w:tcPr>
          <w:p w:rsidR="000645F6" w:rsidRDefault="00CD0DC9">
            <w:pPr>
              <w:pStyle w:val="TableParagraph"/>
              <w:spacing w:line="297" w:lineRule="exact"/>
              <w:ind w:left="532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2236"/>
        </w:trPr>
        <w:tc>
          <w:tcPr>
            <w:tcW w:w="626" w:type="dxa"/>
          </w:tcPr>
          <w:p w:rsidR="000645F6" w:rsidRDefault="00CD0DC9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Работа учителя педагога-психолога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69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 xml:space="preserve"> 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 w:rsidP="00CD0DC9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45F6" w:rsidRDefault="000645F6">
      <w:pPr>
        <w:rPr>
          <w:rFonts w:ascii="Times New Roman"/>
        </w:rPr>
        <w:sectPr w:rsidR="000645F6">
          <w:footerReference w:type="default" r:id="rId8"/>
          <w:pgSz w:w="16840" w:h="11910" w:orient="landscape"/>
          <w:pgMar w:top="680" w:right="420" w:bottom="1200" w:left="1520" w:header="0" w:footer="1000" w:gutter="0"/>
          <w:pgNumType w:start="3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386"/>
        <w:gridCol w:w="1277"/>
        <w:gridCol w:w="5669"/>
        <w:gridCol w:w="1702"/>
      </w:tblGrid>
      <w:tr w:rsidR="000645F6">
        <w:trPr>
          <w:trHeight w:val="318"/>
        </w:trPr>
        <w:tc>
          <w:tcPr>
            <w:tcW w:w="626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инвалида.</w:t>
            </w:r>
          </w:p>
        </w:tc>
        <w:tc>
          <w:tcPr>
            <w:tcW w:w="1277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669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276"/>
        </w:trPr>
        <w:tc>
          <w:tcPr>
            <w:tcW w:w="626" w:type="dxa"/>
          </w:tcPr>
          <w:p w:rsidR="000645F6" w:rsidRDefault="005500B3">
            <w:pPr>
              <w:pStyle w:val="TableParagraph"/>
              <w:ind w:left="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специалистов службы психолого-педагогического</w:t>
            </w:r>
          </w:p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учитель- дефектолог, </w:t>
            </w:r>
            <w:r w:rsidRPr="00CD0DC9">
              <w:rPr>
                <w:sz w:val="24"/>
                <w:u w:val="single"/>
              </w:rPr>
              <w:t>педагог-психолог</w:t>
            </w:r>
            <w:r>
              <w:rPr>
                <w:sz w:val="24"/>
              </w:rPr>
              <w:t>, тьютор).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69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 xml:space="preserve"> 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593"/>
        </w:trPr>
        <w:tc>
          <w:tcPr>
            <w:tcW w:w="626" w:type="dxa"/>
          </w:tcPr>
          <w:p w:rsidR="000645F6" w:rsidRDefault="005500B3">
            <w:pPr>
              <w:pStyle w:val="TableParagraph"/>
              <w:spacing w:line="318" w:lineRule="exact"/>
              <w:ind w:left="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 специалистов службы психолого-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(учитель- логопед, учитель-дефектолог, педагог-</w:t>
            </w:r>
          </w:p>
          <w:p w:rsidR="000645F6" w:rsidRDefault="00CD0DC9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психолог).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spacing w:line="26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69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 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2234"/>
        </w:trPr>
        <w:tc>
          <w:tcPr>
            <w:tcW w:w="626" w:type="dxa"/>
          </w:tcPr>
          <w:p w:rsidR="000645F6" w:rsidRDefault="005500B3">
            <w:pPr>
              <w:pStyle w:val="TableParagraph"/>
              <w:ind w:left="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 расписаний индивидуальной и групповой</w:t>
            </w:r>
          </w:p>
          <w:p w:rsidR="000645F6" w:rsidRDefault="00CD0DC9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заключениями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ПМПК и перечня мероприятий по психолого-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0645F6" w:rsidRDefault="00CD0DC9">
            <w:pPr>
              <w:pStyle w:val="TableParagraph"/>
              <w:spacing w:line="32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абилитации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ребенка-инвалида,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решением </w:t>
            </w:r>
            <w:r>
              <w:rPr>
                <w:spacing w:val="-4"/>
                <w:sz w:val="24"/>
              </w:rPr>
              <w:t>ППк.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течение</w:t>
            </w:r>
          </w:p>
          <w:p w:rsidR="000645F6" w:rsidRDefault="00CD0DC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  <w:p w:rsidR="000645F6" w:rsidRDefault="00CD0DC9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597"/>
        </w:trPr>
        <w:tc>
          <w:tcPr>
            <w:tcW w:w="626" w:type="dxa"/>
          </w:tcPr>
          <w:p w:rsidR="000645F6" w:rsidRDefault="005500B3">
            <w:pPr>
              <w:pStyle w:val="TableParagraph"/>
              <w:spacing w:before="1"/>
              <w:ind w:left="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 расписаний психолого-педагогического сопровождения обучающегося в рамках</w:t>
            </w:r>
          </w:p>
          <w:p w:rsidR="000645F6" w:rsidRDefault="00CD0DC9">
            <w:pPr>
              <w:pStyle w:val="TableParagraph"/>
              <w:spacing w:line="32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течение</w:t>
            </w:r>
          </w:p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  <w:p w:rsidR="000645F6" w:rsidRDefault="00CD0DC9">
            <w:pPr>
              <w:pStyle w:val="TableParagraph"/>
              <w:spacing w:before="1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  <w:spacing w:before="1"/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6"/>
        </w:trPr>
        <w:tc>
          <w:tcPr>
            <w:tcW w:w="14660" w:type="dxa"/>
            <w:gridSpan w:val="5"/>
          </w:tcPr>
          <w:p w:rsidR="000645F6" w:rsidRDefault="00CD0DC9">
            <w:pPr>
              <w:pStyle w:val="TableParagraph"/>
              <w:spacing w:line="297" w:lineRule="exact"/>
              <w:ind w:left="533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1063"/>
        </w:trPr>
        <w:tc>
          <w:tcPr>
            <w:tcW w:w="626" w:type="dxa"/>
          </w:tcPr>
          <w:p w:rsidR="000645F6" w:rsidRDefault="005500B3">
            <w:pPr>
              <w:pStyle w:val="TableParagraph"/>
              <w:ind w:left="0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ind w:right="79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сформированности когнитивных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 сферы обучающихся.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года,</w:t>
            </w:r>
          </w:p>
          <w:p w:rsidR="000645F6" w:rsidRDefault="00CD0DC9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:rsidR="000645F6" w:rsidRDefault="00CD0DC9">
            <w:pPr>
              <w:pStyle w:val="TableParagraph"/>
              <w:spacing w:line="24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0645F6" w:rsidRDefault="00CD0DC9">
            <w:pPr>
              <w:pStyle w:val="TableParagraph"/>
            </w:pPr>
            <w:r>
              <w:rPr>
                <w:spacing w:val="-2"/>
              </w:rPr>
              <w:t>Педагог-психологи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065"/>
        </w:trPr>
        <w:tc>
          <w:tcPr>
            <w:tcW w:w="626" w:type="dxa"/>
          </w:tcPr>
          <w:p w:rsidR="000645F6" w:rsidRDefault="005500B3">
            <w:pPr>
              <w:pStyle w:val="TableParagraph"/>
              <w:spacing w:before="2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внеплановой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течение</w:t>
            </w:r>
          </w:p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  <w:p w:rsidR="000645F6" w:rsidRDefault="00CD0DC9">
            <w:pPr>
              <w:pStyle w:val="TableParagraph"/>
              <w:spacing w:line="260" w:lineRule="atLeast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8"/>
        </w:trPr>
        <w:tc>
          <w:tcPr>
            <w:tcW w:w="14660" w:type="dxa"/>
            <w:gridSpan w:val="5"/>
          </w:tcPr>
          <w:p w:rsidR="000645F6" w:rsidRDefault="00CD0DC9">
            <w:pPr>
              <w:pStyle w:val="TableParagraph"/>
              <w:spacing w:line="299" w:lineRule="exact"/>
              <w:ind w:left="459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Коррекционно-развивающее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1451"/>
        </w:trPr>
        <w:tc>
          <w:tcPr>
            <w:tcW w:w="626" w:type="dxa"/>
          </w:tcPr>
          <w:p w:rsidR="000645F6" w:rsidRDefault="005500B3">
            <w:pPr>
              <w:pStyle w:val="TableParagraph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рамках образовательного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течение</w:t>
            </w:r>
          </w:p>
          <w:p w:rsidR="000645F6" w:rsidRDefault="00CD0DC9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  <w:p w:rsidR="000645F6" w:rsidRDefault="00CD0DC9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0645F6" w:rsidRDefault="00CD0DC9">
            <w:pPr>
              <w:pStyle w:val="TableParagraph"/>
            </w:pPr>
            <w:r>
              <w:rPr>
                <w:spacing w:val="-15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2392"/>
        </w:trPr>
        <w:tc>
          <w:tcPr>
            <w:tcW w:w="626" w:type="dxa"/>
          </w:tcPr>
          <w:p w:rsidR="000645F6" w:rsidRDefault="005500B3">
            <w:pPr>
              <w:pStyle w:val="TableParagraph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Тьюторское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0645F6" w:rsidRDefault="00CD0DC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В течение года в </w:t>
            </w:r>
            <w:r>
              <w:rPr>
                <w:spacing w:val="-2"/>
                <w:sz w:val="20"/>
              </w:rPr>
              <w:t xml:space="preserve">соответств </w:t>
            </w:r>
            <w:r>
              <w:rPr>
                <w:sz w:val="20"/>
              </w:rPr>
              <w:t>ии с</w:t>
            </w:r>
          </w:p>
          <w:p w:rsidR="000645F6" w:rsidRDefault="00CD0DC9">
            <w:pPr>
              <w:pStyle w:val="TableParagraph"/>
              <w:ind w:left="110" w:right="1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заключени </w:t>
            </w:r>
            <w:r>
              <w:rPr>
                <w:sz w:val="20"/>
              </w:rPr>
              <w:t>ями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ПМПК </w:t>
            </w:r>
            <w:r>
              <w:rPr>
                <w:spacing w:val="-10"/>
                <w:sz w:val="20"/>
              </w:rPr>
              <w:t>и</w:t>
            </w:r>
          </w:p>
          <w:p w:rsidR="000645F6" w:rsidRDefault="00CD0DC9">
            <w:pPr>
              <w:pStyle w:val="TableParagraph"/>
              <w:spacing w:line="266" w:lineRule="exact"/>
              <w:ind w:left="110" w:right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решением </w:t>
            </w:r>
            <w:r>
              <w:rPr>
                <w:spacing w:val="-4"/>
                <w:sz w:val="20"/>
              </w:rPr>
              <w:t>ППк</w:t>
            </w:r>
          </w:p>
        </w:tc>
        <w:tc>
          <w:tcPr>
            <w:tcW w:w="5669" w:type="dxa"/>
          </w:tcPr>
          <w:p w:rsidR="000645F6" w:rsidRDefault="00CD0DC9" w:rsidP="00CD0DC9">
            <w:pPr>
              <w:pStyle w:val="TableParagraph"/>
              <w:ind w:right="1053"/>
            </w:pPr>
            <w:r>
              <w:t>Педагог-психолог</w:t>
            </w:r>
            <w:r>
              <w:rPr>
                <w:spacing w:val="-12"/>
              </w:rPr>
              <w:t xml:space="preserve"> </w:t>
            </w:r>
          </w:p>
          <w:p w:rsidR="00CD0DC9" w:rsidRDefault="00CD0DC9" w:rsidP="00CD0DC9">
            <w:pPr>
              <w:pStyle w:val="TableParagraph"/>
              <w:ind w:right="1053"/>
            </w:pPr>
            <w:r>
              <w:t>Социолог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20"/>
        </w:trPr>
        <w:tc>
          <w:tcPr>
            <w:tcW w:w="14660" w:type="dxa"/>
            <w:gridSpan w:val="5"/>
          </w:tcPr>
          <w:p w:rsidR="000645F6" w:rsidRDefault="00CD0DC9">
            <w:pPr>
              <w:pStyle w:val="TableParagraph"/>
              <w:spacing w:line="300" w:lineRule="exact"/>
              <w:ind w:left="522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</w:tbl>
    <w:p w:rsidR="000645F6" w:rsidRDefault="000645F6">
      <w:pPr>
        <w:spacing w:line="300" w:lineRule="exact"/>
        <w:rPr>
          <w:sz w:val="24"/>
        </w:rPr>
        <w:sectPr w:rsidR="000645F6">
          <w:type w:val="continuous"/>
          <w:pgSz w:w="16840" w:h="11910" w:orient="landscape"/>
          <w:pgMar w:top="540" w:right="420" w:bottom="1200" w:left="152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389"/>
        <w:gridCol w:w="1278"/>
        <w:gridCol w:w="5670"/>
        <w:gridCol w:w="1703"/>
      </w:tblGrid>
      <w:tr w:rsidR="000645F6">
        <w:trPr>
          <w:trHeight w:val="3511"/>
        </w:trPr>
        <w:tc>
          <w:tcPr>
            <w:tcW w:w="624" w:type="dxa"/>
          </w:tcPr>
          <w:p w:rsidR="000645F6" w:rsidRDefault="005500B3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5389" w:type="dxa"/>
          </w:tcPr>
          <w:p w:rsidR="000645F6" w:rsidRDefault="00CD0D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  <w:p w:rsidR="000645F6" w:rsidRDefault="00CD0D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(законным представителям) по вопросам специальных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воспитания, коррекции, развития и социализации,</w:t>
            </w:r>
          </w:p>
          <w:p w:rsidR="000645F6" w:rsidRDefault="00CD0D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</w:t>
            </w:r>
          </w:p>
          <w:p w:rsidR="000645F6" w:rsidRDefault="00CD0DC9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(интеллектуальными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нарушениями),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в рамках реализации планов</w:t>
            </w:r>
          </w:p>
          <w:p w:rsidR="000645F6" w:rsidRDefault="00CD0D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645F6" w:rsidRDefault="00CD0DC9">
            <w:pPr>
              <w:pStyle w:val="TableParagraph"/>
              <w:spacing w:line="32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или абилитации ребенка-инвалида.</w:t>
            </w:r>
          </w:p>
        </w:tc>
        <w:tc>
          <w:tcPr>
            <w:tcW w:w="1278" w:type="dxa"/>
          </w:tcPr>
          <w:p w:rsidR="000645F6" w:rsidRDefault="00CD0DC9">
            <w:pPr>
              <w:pStyle w:val="TableParagraph"/>
              <w:ind w:left="109" w:right="2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70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  <w:ind w:left="106"/>
            </w:pPr>
          </w:p>
        </w:tc>
        <w:tc>
          <w:tcPr>
            <w:tcW w:w="1703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9"/>
        </w:trPr>
        <w:tc>
          <w:tcPr>
            <w:tcW w:w="14664" w:type="dxa"/>
            <w:gridSpan w:val="5"/>
          </w:tcPr>
          <w:p w:rsidR="000645F6" w:rsidRDefault="00CD0DC9">
            <w:pPr>
              <w:pStyle w:val="TableParagraph"/>
              <w:spacing w:line="299" w:lineRule="exact"/>
              <w:ind w:left="5162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Профилактическое</w:t>
            </w:r>
            <w:r>
              <w:rPr>
                <w:b/>
                <w:spacing w:val="-2"/>
                <w:sz w:val="24"/>
              </w:rPr>
              <w:t xml:space="preserve"> направление</w:t>
            </w:r>
          </w:p>
        </w:tc>
      </w:tr>
      <w:tr w:rsidR="000645F6">
        <w:trPr>
          <w:trHeight w:val="637"/>
        </w:trPr>
        <w:tc>
          <w:tcPr>
            <w:tcW w:w="624" w:type="dxa"/>
          </w:tcPr>
          <w:p w:rsidR="000645F6" w:rsidRDefault="005500B3" w:rsidP="005500B3">
            <w:pPr>
              <w:pStyle w:val="TableParagraph"/>
              <w:ind w:left="0" w:right="7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9" w:type="dxa"/>
          </w:tcPr>
          <w:p w:rsidR="000645F6" w:rsidRDefault="00CD0DC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45F6" w:rsidRDefault="00CD0DC9">
            <w:pPr>
              <w:pStyle w:val="TableParagraph"/>
              <w:spacing w:line="29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правонорушений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278" w:type="dxa"/>
          </w:tcPr>
          <w:p w:rsidR="000645F6" w:rsidRDefault="00CD0DC9">
            <w:pPr>
              <w:pStyle w:val="TableParagraph"/>
              <w:ind w:left="109" w:right="24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70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CD0DC9">
            <w:pPr>
              <w:pStyle w:val="TableParagraph"/>
              <w:ind w:left="106" w:right="1080"/>
            </w:pPr>
            <w:r>
              <w:t>Педагоги-психологи, социальный педагог</w:t>
            </w:r>
          </w:p>
        </w:tc>
        <w:tc>
          <w:tcPr>
            <w:tcW w:w="1703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595"/>
        </w:trPr>
        <w:tc>
          <w:tcPr>
            <w:tcW w:w="624" w:type="dxa"/>
          </w:tcPr>
          <w:p w:rsidR="000645F6" w:rsidRDefault="005500B3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9" w:type="dxa"/>
          </w:tcPr>
          <w:p w:rsidR="000645F6" w:rsidRDefault="00CD0DC9">
            <w:pPr>
              <w:pStyle w:val="TableParagraph"/>
              <w:ind w:left="102" w:right="1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среди обучающихся</w:t>
            </w:r>
          </w:p>
        </w:tc>
        <w:tc>
          <w:tcPr>
            <w:tcW w:w="1278" w:type="dxa"/>
          </w:tcPr>
          <w:p w:rsidR="000645F6" w:rsidRDefault="00CD0DC9">
            <w:pPr>
              <w:pStyle w:val="TableParagraph"/>
              <w:ind w:left="109" w:right="170"/>
              <w:rPr>
                <w:sz w:val="20"/>
              </w:rPr>
            </w:pPr>
            <w:r>
              <w:rPr>
                <w:sz w:val="20"/>
              </w:rPr>
              <w:t xml:space="preserve">В течение года в </w:t>
            </w:r>
            <w:r>
              <w:rPr>
                <w:spacing w:val="-2"/>
                <w:sz w:val="20"/>
              </w:rPr>
              <w:t xml:space="preserve">соответств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планом </w:t>
            </w:r>
            <w:r>
              <w:rPr>
                <w:spacing w:val="-2"/>
                <w:sz w:val="20"/>
              </w:rPr>
              <w:t>Службы</w:t>
            </w:r>
          </w:p>
          <w:p w:rsidR="000645F6" w:rsidRDefault="00CD0DC9">
            <w:pPr>
              <w:pStyle w:val="TableParagraph"/>
              <w:spacing w:line="24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5670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  <w:ind w:left="106" w:right="1078"/>
            </w:pPr>
          </w:p>
        </w:tc>
        <w:tc>
          <w:tcPr>
            <w:tcW w:w="1703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21"/>
        </w:trPr>
        <w:tc>
          <w:tcPr>
            <w:tcW w:w="14664" w:type="dxa"/>
            <w:gridSpan w:val="5"/>
          </w:tcPr>
          <w:p w:rsidR="000645F6" w:rsidRDefault="00CD0DC9">
            <w:pPr>
              <w:pStyle w:val="TableParagraph"/>
              <w:spacing w:before="3" w:line="299" w:lineRule="exact"/>
              <w:ind w:left="5589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Экспертное</w:t>
            </w:r>
            <w:r>
              <w:rPr>
                <w:b/>
                <w:spacing w:val="-2"/>
                <w:sz w:val="24"/>
              </w:rPr>
              <w:t xml:space="preserve"> направление</w:t>
            </w:r>
          </w:p>
        </w:tc>
      </w:tr>
      <w:tr w:rsidR="000645F6">
        <w:trPr>
          <w:trHeight w:val="1115"/>
        </w:trPr>
        <w:tc>
          <w:tcPr>
            <w:tcW w:w="624" w:type="dxa"/>
          </w:tcPr>
          <w:p w:rsidR="000645F6" w:rsidRDefault="005500B3">
            <w:pPr>
              <w:pStyle w:val="TableParagraph"/>
              <w:ind w:left="0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89" w:type="dxa"/>
          </w:tcPr>
          <w:p w:rsidR="000645F6" w:rsidRDefault="00CD0DC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 консилиума школы.</w:t>
            </w:r>
          </w:p>
        </w:tc>
        <w:tc>
          <w:tcPr>
            <w:tcW w:w="1278" w:type="dxa"/>
          </w:tcPr>
          <w:p w:rsidR="000645F6" w:rsidRDefault="00CD0DC9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0645F6" w:rsidRDefault="00CD0DC9">
            <w:pPr>
              <w:pStyle w:val="TableParagraph"/>
              <w:spacing w:before="2" w:line="237" w:lineRule="auto"/>
              <w:ind w:left="109" w:right="474"/>
              <w:rPr>
                <w:sz w:val="20"/>
              </w:rPr>
            </w:pPr>
            <w:r>
              <w:rPr>
                <w:spacing w:val="-2"/>
                <w:sz w:val="20"/>
              </w:rPr>
              <w:t>плана работы</w:t>
            </w:r>
          </w:p>
          <w:p w:rsidR="000645F6" w:rsidRDefault="00CD0DC9">
            <w:pPr>
              <w:pStyle w:val="TableParagraph"/>
              <w:spacing w:before="1" w:line="246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ППк</w:t>
            </w:r>
          </w:p>
        </w:tc>
        <w:tc>
          <w:tcPr>
            <w:tcW w:w="5670" w:type="dxa"/>
          </w:tcPr>
          <w:p w:rsidR="00CD0DC9" w:rsidRDefault="00CD0DC9" w:rsidP="00CD0DC9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CD0DC9">
            <w:pPr>
              <w:pStyle w:val="TableParagraph"/>
              <w:ind w:left="106" w:right="307"/>
            </w:pPr>
            <w:r>
              <w:t xml:space="preserve">педагог-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703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21"/>
        </w:trPr>
        <w:tc>
          <w:tcPr>
            <w:tcW w:w="14664" w:type="dxa"/>
            <w:gridSpan w:val="5"/>
          </w:tcPr>
          <w:p w:rsidR="000645F6" w:rsidRDefault="00CD0DC9">
            <w:pPr>
              <w:pStyle w:val="TableParagraph"/>
              <w:spacing w:line="301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2"/>
                <w:sz w:val="24"/>
              </w:rPr>
              <w:t xml:space="preserve"> сопровождения</w:t>
            </w:r>
          </w:p>
        </w:tc>
      </w:tr>
    </w:tbl>
    <w:p w:rsidR="000645F6" w:rsidRDefault="000645F6">
      <w:pPr>
        <w:spacing w:line="301" w:lineRule="exact"/>
        <w:rPr>
          <w:sz w:val="24"/>
        </w:rPr>
        <w:sectPr w:rsidR="000645F6">
          <w:type w:val="continuous"/>
          <w:pgSz w:w="16840" w:h="11910" w:orient="landscape"/>
          <w:pgMar w:top="540" w:right="420" w:bottom="1200" w:left="152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386"/>
        <w:gridCol w:w="1277"/>
        <w:gridCol w:w="5669"/>
        <w:gridCol w:w="1702"/>
      </w:tblGrid>
      <w:tr w:rsidR="000645F6">
        <w:trPr>
          <w:trHeight w:val="2234"/>
        </w:trPr>
        <w:tc>
          <w:tcPr>
            <w:tcW w:w="626" w:type="dxa"/>
          </w:tcPr>
          <w:p w:rsidR="000645F6" w:rsidRDefault="005500B3" w:rsidP="005500B3">
            <w:pPr>
              <w:pStyle w:val="TableParagraph"/>
              <w:ind w:left="12" w:right="9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  16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коррекционно-</w:t>
            </w:r>
          </w:p>
          <w:p w:rsidR="000645F6" w:rsidRDefault="00CD0DC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и педагогическим составом, журнала сопровождения обучающегося в</w:t>
            </w:r>
          </w:p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течение</w:t>
            </w:r>
          </w:p>
          <w:p w:rsidR="000645F6" w:rsidRDefault="00CD0DC9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2023-</w:t>
            </w:r>
            <w:r>
              <w:rPr>
                <w:spacing w:val="-4"/>
                <w:sz w:val="20"/>
              </w:rPr>
              <w:t>2024</w:t>
            </w:r>
          </w:p>
          <w:p w:rsidR="000645F6" w:rsidRDefault="00CD0DC9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0645F6" w:rsidRDefault="00CD0DC9">
            <w:pPr>
              <w:pStyle w:val="TableParagraph"/>
              <w:rPr>
                <w:spacing w:val="-4"/>
                <w:sz w:val="24"/>
              </w:rPr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Савенок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Д.Н.</w:t>
            </w:r>
          </w:p>
          <w:p w:rsidR="005500B3" w:rsidRDefault="005500B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Педагог-психолог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594"/>
        </w:trPr>
        <w:tc>
          <w:tcPr>
            <w:tcW w:w="626" w:type="dxa"/>
          </w:tcPr>
          <w:p w:rsidR="000645F6" w:rsidRDefault="005500B3">
            <w:pPr>
              <w:pStyle w:val="TableParagraph"/>
              <w:spacing w:line="318" w:lineRule="exact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Проверка правильности ведения документации;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проверке журналов.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Ноябрь </w:t>
            </w:r>
            <w:r>
              <w:rPr>
                <w:sz w:val="20"/>
              </w:rPr>
              <w:t>2023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года, </w:t>
            </w:r>
            <w:r>
              <w:rPr>
                <w:spacing w:val="-2"/>
                <w:sz w:val="20"/>
              </w:rPr>
              <w:t xml:space="preserve">январь </w:t>
            </w:r>
            <w:r>
              <w:rPr>
                <w:sz w:val="20"/>
              </w:rPr>
              <w:t>2024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года, </w:t>
            </w:r>
            <w:r>
              <w:rPr>
                <w:spacing w:val="-2"/>
                <w:sz w:val="20"/>
              </w:rPr>
              <w:t>апрель</w:t>
            </w:r>
          </w:p>
          <w:p w:rsidR="000645F6" w:rsidRDefault="00CD0DC9">
            <w:pPr>
              <w:pStyle w:val="TableParagraph"/>
              <w:spacing w:line="246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69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  <w:spacing w:line="318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957"/>
        </w:trPr>
        <w:tc>
          <w:tcPr>
            <w:tcW w:w="626" w:type="dxa"/>
          </w:tcPr>
          <w:p w:rsidR="000645F6" w:rsidRDefault="005500B3">
            <w:pPr>
              <w:pStyle w:val="TableParagraph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5500B3" w:rsidP="005500B3">
            <w:pPr>
              <w:pStyle w:val="TableParagraph"/>
              <w:spacing w:line="320" w:lineRule="atLeast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Проверка  плана работы </w:t>
            </w: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 w:right="2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Август- сентябрь </w:t>
            </w:r>
            <w:r>
              <w:rPr>
                <w:sz w:val="20"/>
              </w:rPr>
              <w:t>2023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5669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 w:rsidP="005500B3">
            <w:pPr>
              <w:pStyle w:val="TableParagraph"/>
              <w:ind w:left="0" w:right="779"/>
              <w:rPr>
                <w:sz w:val="24"/>
              </w:rPr>
            </w:pP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5"/>
        </w:trPr>
        <w:tc>
          <w:tcPr>
            <w:tcW w:w="14660" w:type="dxa"/>
            <w:gridSpan w:val="5"/>
          </w:tcPr>
          <w:p w:rsidR="000645F6" w:rsidRDefault="00CD0DC9">
            <w:pPr>
              <w:pStyle w:val="TableParagraph"/>
              <w:spacing w:line="296" w:lineRule="exact"/>
              <w:ind w:left="55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X. Методическое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1224"/>
        </w:trPr>
        <w:tc>
          <w:tcPr>
            <w:tcW w:w="626" w:type="dxa"/>
          </w:tcPr>
          <w:p w:rsidR="000645F6" w:rsidRDefault="005500B3">
            <w:pPr>
              <w:pStyle w:val="TableParagraph"/>
              <w:spacing w:before="2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 педагогическим опытом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 w:right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течение года по</w:t>
            </w:r>
          </w:p>
          <w:p w:rsidR="000645F6" w:rsidRDefault="00CD0DC9">
            <w:pPr>
              <w:pStyle w:val="TableParagraph"/>
              <w:spacing w:before="1"/>
              <w:ind w:left="110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отдельном </w:t>
            </w:r>
            <w:r>
              <w:rPr>
                <w:sz w:val="20"/>
              </w:rPr>
              <w:t>у графику</w:t>
            </w:r>
          </w:p>
        </w:tc>
        <w:tc>
          <w:tcPr>
            <w:tcW w:w="5669" w:type="dxa"/>
          </w:tcPr>
          <w:p w:rsidR="000645F6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</w:t>
            </w:r>
            <w:r>
              <w:t xml:space="preserve">. </w:t>
            </w:r>
            <w:r w:rsidR="00CD0DC9">
              <w:t>,</w:t>
            </w:r>
            <w:r>
              <w:t>педагог</w:t>
            </w:r>
            <w:r w:rsidR="00CD0DC9"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225"/>
        </w:trPr>
        <w:tc>
          <w:tcPr>
            <w:tcW w:w="626" w:type="dxa"/>
          </w:tcPr>
          <w:p w:rsidR="000645F6" w:rsidRDefault="005500B3">
            <w:pPr>
              <w:pStyle w:val="TableParagraph"/>
              <w:spacing w:before="2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специфике профессиональной деятельности в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ind w:left="110" w:right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5669" w:type="dxa"/>
          </w:tcPr>
          <w:p w:rsidR="000645F6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</w:t>
            </w:r>
            <w:r>
              <w:t xml:space="preserve">. </w:t>
            </w:r>
            <w:r w:rsidR="00CD0DC9">
              <w:t>п</w:t>
            </w:r>
            <w:r>
              <w:t>едагог</w:t>
            </w:r>
            <w:r w:rsidR="00CD0DC9">
              <w:t xml:space="preserve">-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063"/>
        </w:trPr>
        <w:tc>
          <w:tcPr>
            <w:tcW w:w="626" w:type="dxa"/>
          </w:tcPr>
          <w:p w:rsidR="000645F6" w:rsidRDefault="005500B3">
            <w:pPr>
              <w:pStyle w:val="TableParagraph"/>
              <w:ind w:left="12"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CD0DC9">
              <w:rPr>
                <w:spacing w:val="-5"/>
                <w:sz w:val="24"/>
              </w:rPr>
              <w:t>.</w:t>
            </w:r>
          </w:p>
        </w:tc>
        <w:tc>
          <w:tcPr>
            <w:tcW w:w="5386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столов </w:t>
            </w:r>
            <w:r>
              <w:rPr>
                <w:spacing w:val="-5"/>
                <w:sz w:val="24"/>
              </w:rPr>
              <w:t>для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 w:rsidR="005500B3">
              <w:rPr>
                <w:sz w:val="24"/>
              </w:rPr>
              <w:t>аботе с учащимися 1</w:t>
            </w:r>
            <w:r>
              <w:rPr>
                <w:sz w:val="24"/>
              </w:rPr>
              <w:t>. – 4 классов</w:t>
            </w:r>
          </w:p>
        </w:tc>
        <w:tc>
          <w:tcPr>
            <w:tcW w:w="1277" w:type="dxa"/>
          </w:tcPr>
          <w:p w:rsidR="000645F6" w:rsidRDefault="00CD0DC9">
            <w:pPr>
              <w:pStyle w:val="TableParagraph"/>
              <w:spacing w:before="2" w:line="237" w:lineRule="auto"/>
              <w:ind w:left="110" w:right="2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течение года по</w:t>
            </w:r>
          </w:p>
          <w:p w:rsidR="000645F6" w:rsidRDefault="00CD0DC9">
            <w:pPr>
              <w:pStyle w:val="TableParagraph"/>
              <w:spacing w:line="260" w:lineRule="atLeast"/>
              <w:ind w:left="110" w:right="1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отдельном </w:t>
            </w:r>
            <w:r>
              <w:rPr>
                <w:sz w:val="20"/>
              </w:rPr>
              <w:t>у графику</w:t>
            </w:r>
          </w:p>
        </w:tc>
        <w:tc>
          <w:tcPr>
            <w:tcW w:w="5669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5500B3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02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45F6" w:rsidRDefault="000645F6">
      <w:pPr>
        <w:rPr>
          <w:rFonts w:ascii="Times New Roman"/>
        </w:rPr>
        <w:sectPr w:rsidR="000645F6">
          <w:type w:val="continuous"/>
          <w:pgSz w:w="16840" w:h="11910" w:orient="landscape"/>
          <w:pgMar w:top="540" w:right="420" w:bottom="1200" w:left="1520" w:header="0" w:footer="1000" w:gutter="0"/>
          <w:cols w:space="720"/>
        </w:sectPr>
      </w:pPr>
    </w:p>
    <w:p w:rsidR="000645F6" w:rsidRDefault="00CD0DC9">
      <w:pPr>
        <w:pStyle w:val="1"/>
        <w:spacing w:line="242" w:lineRule="auto"/>
        <w:ind w:left="4105"/>
      </w:pPr>
      <w:r>
        <w:lastRenderedPageBreak/>
        <w:t>ПЛАН</w:t>
      </w:r>
      <w:r>
        <w:rPr>
          <w:spacing w:val="-16"/>
        </w:rPr>
        <w:t xml:space="preserve"> </w:t>
      </w:r>
      <w:r>
        <w:t>СОЦИАЛЬНО-ПСИХОЛОГИЧЕСКОГО</w:t>
      </w:r>
      <w:r>
        <w:rPr>
          <w:spacing w:val="-16"/>
        </w:rPr>
        <w:t xml:space="preserve"> </w:t>
      </w:r>
      <w:r>
        <w:t xml:space="preserve">СОПРОВОЖДЕНИЯ </w:t>
      </w:r>
      <w:r>
        <w:rPr>
          <w:spacing w:val="-2"/>
        </w:rPr>
        <w:t>ОБУЧАЮЩИХСЯ</w:t>
      </w:r>
    </w:p>
    <w:p w:rsidR="000645F6" w:rsidRDefault="00CD0DC9">
      <w:pPr>
        <w:pStyle w:val="2"/>
        <w:spacing w:line="314" w:lineRule="exact"/>
        <w:ind w:left="1166"/>
      </w:pPr>
      <w:r>
        <w:t>ГБОУ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657</w:t>
      </w:r>
      <w:r>
        <w:rPr>
          <w:spacing w:val="-3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САНКТ-</w:t>
      </w:r>
      <w:r>
        <w:rPr>
          <w:spacing w:val="-2"/>
        </w:rPr>
        <w:t>ПЕТЕРБУРГА</w:t>
      </w:r>
    </w:p>
    <w:p w:rsidR="000645F6" w:rsidRDefault="000645F6">
      <w:pPr>
        <w:pStyle w:val="a3"/>
        <w:jc w:val="left"/>
        <w:rPr>
          <w:b/>
        </w:rPr>
      </w:pPr>
    </w:p>
    <w:p w:rsidR="000645F6" w:rsidRDefault="000645F6">
      <w:pPr>
        <w:pStyle w:val="a3"/>
        <w:spacing w:before="82"/>
        <w:jc w:val="left"/>
        <w:rPr>
          <w:b/>
        </w:rPr>
      </w:pPr>
    </w:p>
    <w:p w:rsidR="000645F6" w:rsidRDefault="00CD0DC9">
      <w:pPr>
        <w:pStyle w:val="a3"/>
        <w:ind w:left="112" w:right="105" w:firstLine="708"/>
      </w:pPr>
      <w:r>
        <w:t xml:space="preserve">Целью деятельности социально - психологической службы является личностная и социальная адаптация детей и подростков в процессе обучения в школе, социально- психологическое обеспечение индивидуализации и гуманизации педагогического процесса, способствующих личностному развитию, саморазвитии и социализации </w:t>
      </w:r>
      <w:r>
        <w:rPr>
          <w:spacing w:val="-2"/>
        </w:rPr>
        <w:t>ребенка.</w:t>
      </w:r>
    </w:p>
    <w:p w:rsidR="000645F6" w:rsidRDefault="00CD0DC9">
      <w:pPr>
        <w:pStyle w:val="a3"/>
        <w:spacing w:before="200"/>
        <w:ind w:left="821"/>
        <w:jc w:val="left"/>
      </w:pPr>
      <w:r>
        <w:t>Задачами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социально –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являются: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spacing w:before="199"/>
        <w:ind w:right="109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социально-психологических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успешного обучения и развития личности ребенка, ее социализации и профессионального </w:t>
      </w:r>
      <w:r>
        <w:rPr>
          <w:spacing w:val="-2"/>
          <w:sz w:val="24"/>
        </w:rPr>
        <w:t>становления;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06"/>
        <w:rPr>
          <w:sz w:val="24"/>
        </w:rPr>
      </w:pPr>
      <w:r>
        <w:rPr>
          <w:sz w:val="24"/>
        </w:rPr>
        <w:t>осуществление профилактики возникновения социально-психологической дезадаптации, создание правового пространства школы;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11"/>
        <w:rPr>
          <w:sz w:val="24"/>
        </w:rPr>
      </w:pPr>
      <w:r>
        <w:rPr>
          <w:sz w:val="24"/>
        </w:rPr>
        <w:t>адекватное определение проблемы обучающегося и правильная ориентировка в ней ребёнка, его семьи;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16"/>
        <w:rPr>
          <w:sz w:val="24"/>
        </w:rPr>
      </w:pPr>
      <w:r>
        <w:rPr>
          <w:sz w:val="24"/>
        </w:rPr>
        <w:t>обеспечение условий для решения проблемы обучающегося и его семьи, создание условий для защиты подростка от влияния агрессивной социальной среды;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13"/>
        <w:rPr>
          <w:sz w:val="24"/>
        </w:rPr>
      </w:pPr>
      <w:r>
        <w:rPr>
          <w:sz w:val="24"/>
        </w:rPr>
        <w:t>помощь семье в создании у подростка мотивации к учению; сохранение учебного потенциала и потенциала развития учащегося; обеспечение всех участников образовательного процесса информацией о естественных склонностях и способностях ребёнка;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15"/>
        <w:rPr>
          <w:sz w:val="24"/>
        </w:rPr>
      </w:pPr>
      <w:r>
        <w:rPr>
          <w:sz w:val="24"/>
        </w:rPr>
        <w:t>осуществление социальной опеки и защиты прав и интересов несовершеннолетних, которые находятся в трудной жизненной ситуации;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14"/>
        <w:rPr>
          <w:sz w:val="24"/>
        </w:rPr>
      </w:pPr>
      <w:r>
        <w:rPr>
          <w:sz w:val="24"/>
        </w:rPr>
        <w:t>содействие укреплению взаимопонимания и взаимодействия между субъектами образовательного процесса;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06"/>
        <w:rPr>
          <w:sz w:val="24"/>
        </w:rPr>
      </w:pPr>
      <w:r>
        <w:rPr>
          <w:sz w:val="24"/>
        </w:rPr>
        <w:t>содействие развитию индивидуальных интересов и потребностей детей, способствующих их нравственному становлению, как социально-значимой личности; содействие в профессиональной ориентации детей и молодежи;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09"/>
        <w:rPr>
          <w:sz w:val="24"/>
        </w:rPr>
      </w:pPr>
      <w:r>
        <w:rPr>
          <w:sz w:val="24"/>
        </w:rPr>
        <w:t xml:space="preserve">внедрение в деятельность школы психолого-педагогических технологий по обучению и воспитанию учащихся с трудностями школьной и личностной </w:t>
      </w:r>
      <w:r>
        <w:rPr>
          <w:spacing w:val="-2"/>
          <w:sz w:val="24"/>
        </w:rPr>
        <w:t>адаптации;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16"/>
        <w:rPr>
          <w:sz w:val="24"/>
        </w:rPr>
      </w:pPr>
      <w:r>
        <w:rPr>
          <w:sz w:val="24"/>
        </w:rPr>
        <w:t>оказание консультативной помощи ребенку, его родителям или лицам, их заменяющих, и педагогам по разрешению конфликтных ситуаций в семейной и школьной среде;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ind w:right="113"/>
        <w:rPr>
          <w:sz w:val="24"/>
        </w:rPr>
      </w:pPr>
      <w:r>
        <w:rPr>
          <w:sz w:val="24"/>
        </w:rPr>
        <w:t>проведение консультативно-просветительской работы среди учащихся, педагогических работников, родителей;</w:t>
      </w:r>
    </w:p>
    <w:p w:rsidR="000645F6" w:rsidRDefault="00CD0DC9">
      <w:pPr>
        <w:pStyle w:val="a4"/>
        <w:numPr>
          <w:ilvl w:val="0"/>
          <w:numId w:val="3"/>
        </w:numPr>
        <w:tabs>
          <w:tab w:val="left" w:pos="1541"/>
        </w:tabs>
        <w:spacing w:before="1"/>
        <w:ind w:right="115"/>
        <w:rPr>
          <w:sz w:val="24"/>
        </w:rPr>
      </w:pPr>
      <w:r>
        <w:rPr>
          <w:sz w:val="24"/>
        </w:rPr>
        <w:t>консультации по правовым вопросам, связанным с охраной психического здоровья детей;</w:t>
      </w:r>
    </w:p>
    <w:p w:rsidR="000645F6" w:rsidRDefault="000645F6">
      <w:pPr>
        <w:jc w:val="both"/>
        <w:rPr>
          <w:sz w:val="24"/>
        </w:rPr>
        <w:sectPr w:rsidR="000645F6">
          <w:footerReference w:type="default" r:id="rId9"/>
          <w:pgSz w:w="11910" w:h="16840"/>
          <w:pgMar w:top="1040" w:right="740" w:bottom="1200" w:left="1020" w:header="0" w:footer="1000" w:gutter="0"/>
          <w:cols w:space="720"/>
        </w:sectPr>
      </w:pPr>
    </w:p>
    <w:p w:rsidR="000645F6" w:rsidRDefault="00CD0DC9">
      <w:pPr>
        <w:spacing w:before="81"/>
        <w:ind w:left="1" w:right="1408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ПЛАН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МЕРОПРИЯТИЙ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ПО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СОЦИАЛЬНО-ПСИХОЛОГИЧЕСКОМУ</w:t>
      </w:r>
      <w:r>
        <w:rPr>
          <w:b/>
          <w:spacing w:val="3"/>
          <w:sz w:val="26"/>
        </w:rPr>
        <w:t xml:space="preserve"> </w:t>
      </w:r>
      <w:r>
        <w:rPr>
          <w:b/>
          <w:spacing w:val="-2"/>
          <w:sz w:val="26"/>
        </w:rPr>
        <w:t>СОПРОВОЖДЕНИЮ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ОБУЧАЮЩИХСЯ</w:t>
      </w:r>
    </w:p>
    <w:p w:rsidR="000645F6" w:rsidRDefault="00CD0DC9">
      <w:pPr>
        <w:spacing w:before="2"/>
        <w:ind w:right="1408"/>
        <w:jc w:val="center"/>
        <w:rPr>
          <w:b/>
        </w:rPr>
      </w:pPr>
      <w:r>
        <w:rPr>
          <w:b/>
          <w:u w:val="single"/>
        </w:rPr>
        <w:t>2023-2024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учебный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год</w:t>
      </w:r>
    </w:p>
    <w:p w:rsidR="000645F6" w:rsidRDefault="000645F6">
      <w:pPr>
        <w:pStyle w:val="a3"/>
        <w:spacing w:before="80"/>
        <w:jc w:val="left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521"/>
        <w:gridCol w:w="1415"/>
        <w:gridCol w:w="4678"/>
        <w:gridCol w:w="1418"/>
      </w:tblGrid>
      <w:tr w:rsidR="000645F6">
        <w:trPr>
          <w:trHeight w:val="637"/>
        </w:trPr>
        <w:tc>
          <w:tcPr>
            <w:tcW w:w="626" w:type="dxa"/>
          </w:tcPr>
          <w:p w:rsidR="000645F6" w:rsidRDefault="00CD0DC9">
            <w:pPr>
              <w:pStyle w:val="TableParagraph"/>
              <w:spacing w:line="320" w:lineRule="atLeast"/>
              <w:ind w:left="112" w:right="98" w:firstLine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before="161"/>
              <w:ind w:left="16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spacing w:before="161"/>
              <w:ind w:lef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678" w:type="dxa"/>
          </w:tcPr>
          <w:p w:rsidR="000645F6" w:rsidRDefault="00CD0DC9">
            <w:pPr>
              <w:pStyle w:val="TableParagraph"/>
              <w:spacing w:before="161"/>
              <w:ind w:left="14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418" w:type="dxa"/>
          </w:tcPr>
          <w:p w:rsidR="000645F6" w:rsidRDefault="00CD0DC9">
            <w:pPr>
              <w:pStyle w:val="TableParagraph"/>
              <w:spacing w:before="79"/>
              <w:ind w:left="151" w:right="129" w:firstLine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Отметка о </w:t>
            </w:r>
            <w:r>
              <w:rPr>
                <w:b/>
                <w:spacing w:val="-2"/>
                <w:sz w:val="18"/>
              </w:rPr>
              <w:t>выполнении</w:t>
            </w:r>
          </w:p>
        </w:tc>
      </w:tr>
      <w:tr w:rsidR="000645F6">
        <w:trPr>
          <w:trHeight w:val="316"/>
        </w:trPr>
        <w:tc>
          <w:tcPr>
            <w:tcW w:w="14658" w:type="dxa"/>
            <w:gridSpan w:val="5"/>
          </w:tcPr>
          <w:p w:rsidR="000645F6" w:rsidRDefault="00CD0DC9">
            <w:pPr>
              <w:pStyle w:val="TableParagraph"/>
              <w:spacing w:line="297" w:lineRule="exact"/>
              <w:ind w:left="555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957"/>
        </w:trPr>
        <w:tc>
          <w:tcPr>
            <w:tcW w:w="626" w:type="dxa"/>
          </w:tcPr>
          <w:p w:rsidR="000645F6" w:rsidRDefault="00CD0DC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года:</w:t>
            </w:r>
          </w:p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проделанной </w:t>
            </w:r>
            <w:r>
              <w:rPr>
                <w:spacing w:val="-2"/>
                <w:sz w:val="24"/>
              </w:rPr>
              <w:t>работе.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678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  <w:ind w:left="109" w:right="550"/>
              <w:rPr>
                <w:sz w:val="24"/>
              </w:rPr>
            </w:pP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639"/>
        </w:trPr>
        <w:tc>
          <w:tcPr>
            <w:tcW w:w="626" w:type="dxa"/>
          </w:tcPr>
          <w:p w:rsidR="000645F6" w:rsidRDefault="00CD0DC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 (социальный педагог, педагог-психолог).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4678" w:type="dxa"/>
          </w:tcPr>
          <w:p w:rsidR="000645F6" w:rsidRDefault="00CD0DC9">
            <w:pPr>
              <w:pStyle w:val="TableParagraph"/>
              <w:spacing w:line="32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6"/>
                <w:sz w:val="24"/>
              </w:rPr>
              <w:t xml:space="preserve"> </w:t>
            </w:r>
            <w:r w:rsidR="005500B3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- </w:t>
            </w:r>
            <w:r w:rsidR="005500B3">
              <w:rPr>
                <w:spacing w:val="-2"/>
                <w:sz w:val="24"/>
              </w:rPr>
              <w:t>психолог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7"/>
        </w:trPr>
        <w:tc>
          <w:tcPr>
            <w:tcW w:w="14658" w:type="dxa"/>
            <w:gridSpan w:val="5"/>
          </w:tcPr>
          <w:p w:rsidR="000645F6" w:rsidRDefault="00CD0DC9">
            <w:pPr>
              <w:pStyle w:val="TableParagraph"/>
              <w:spacing w:line="298" w:lineRule="exact"/>
              <w:ind w:left="5323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957"/>
        </w:trPr>
        <w:tc>
          <w:tcPr>
            <w:tcW w:w="626" w:type="dxa"/>
          </w:tcPr>
          <w:p w:rsidR="000645F6" w:rsidRDefault="00CD0DC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службы социально-психологического сопровождения</w:t>
            </w:r>
          </w:p>
          <w:p w:rsidR="000645F6" w:rsidRDefault="00CD0DC9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sz w:val="24"/>
              </w:rPr>
              <w:t>(социальный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психолог).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4678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276"/>
        </w:trPr>
        <w:tc>
          <w:tcPr>
            <w:tcW w:w="626" w:type="dxa"/>
          </w:tcPr>
          <w:p w:rsidR="000645F6" w:rsidRDefault="00CD0DC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Составление,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расписаний социально-психологического сопровождения</w:t>
            </w:r>
          </w:p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воспитательного процесса.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78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5500B3">
            <w:pPr>
              <w:pStyle w:val="TableParagraph"/>
              <w:spacing w:line="320" w:lineRule="atLeast"/>
              <w:ind w:left="109" w:right="5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CD0DC9">
              <w:rPr>
                <w:sz w:val="24"/>
              </w:rPr>
              <w:t>,</w:t>
            </w:r>
            <w:r w:rsidR="00CD0DC9">
              <w:rPr>
                <w:spacing w:val="-17"/>
                <w:sz w:val="24"/>
              </w:rPr>
              <w:t xml:space="preserve"> </w:t>
            </w:r>
            <w:r w:rsidR="00CD0DC9">
              <w:rPr>
                <w:sz w:val="24"/>
              </w:rPr>
              <w:t xml:space="preserve">социальный </w:t>
            </w:r>
            <w:r w:rsidR="00CD0DC9">
              <w:rPr>
                <w:spacing w:val="-2"/>
                <w:sz w:val="24"/>
              </w:rPr>
              <w:t>педагог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511"/>
        </w:trPr>
        <w:tc>
          <w:tcPr>
            <w:tcW w:w="626" w:type="dxa"/>
          </w:tcPr>
          <w:p w:rsidR="000645F6" w:rsidRDefault="00CD0DC9">
            <w:pPr>
              <w:pStyle w:val="TableParagraph"/>
              <w:spacing w:line="31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списков: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-многодетных</w:t>
            </w:r>
            <w:r>
              <w:rPr>
                <w:spacing w:val="-2"/>
                <w:sz w:val="24"/>
              </w:rPr>
              <w:t xml:space="preserve"> семей;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-малообеспеченных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семей;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-семей,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инвалидов;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семей;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-опекаемые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-семей,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 опасном положении (родители-алкоголики;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недееспособные,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ОДН;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  <w:p w:rsidR="000645F6" w:rsidRDefault="00CD0DC9">
            <w:pPr>
              <w:pStyle w:val="TableParagraph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>-семей,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законные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4678" w:type="dxa"/>
          </w:tcPr>
          <w:p w:rsidR="000645F6" w:rsidRDefault="00CD0DC9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45F6" w:rsidRDefault="000645F6">
      <w:pPr>
        <w:rPr>
          <w:rFonts w:ascii="Times New Roman"/>
        </w:rPr>
        <w:sectPr w:rsidR="000645F6">
          <w:footerReference w:type="default" r:id="rId10"/>
          <w:pgSz w:w="16840" w:h="11910" w:orient="landscape"/>
          <w:pgMar w:top="820" w:right="420" w:bottom="1200" w:left="1520" w:header="0" w:footer="1000" w:gutter="0"/>
          <w:pgNumType w:start="9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521"/>
        <w:gridCol w:w="1415"/>
        <w:gridCol w:w="4678"/>
        <w:gridCol w:w="1418"/>
      </w:tblGrid>
      <w:tr w:rsidR="000645F6">
        <w:trPr>
          <w:trHeight w:val="3514"/>
        </w:trPr>
        <w:tc>
          <w:tcPr>
            <w:tcW w:w="626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выполняют своих обязанностей:</w:t>
            </w:r>
          </w:p>
          <w:p w:rsidR="000645F6" w:rsidRDefault="00CD0DC9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left="529" w:hanging="160"/>
              <w:rPr>
                <w:sz w:val="24"/>
              </w:rPr>
            </w:pPr>
            <w:r>
              <w:rPr>
                <w:sz w:val="24"/>
              </w:rPr>
              <w:t>по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воспитанию;</w:t>
            </w:r>
          </w:p>
          <w:p w:rsidR="000645F6" w:rsidRDefault="00CD0DC9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left="529" w:hanging="1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обучению;</w:t>
            </w:r>
          </w:p>
          <w:p w:rsidR="000645F6" w:rsidRDefault="000645F6">
            <w:pPr>
              <w:pStyle w:val="TableParagraph"/>
              <w:ind w:left="0"/>
              <w:rPr>
                <w:b/>
                <w:sz w:val="24"/>
              </w:rPr>
            </w:pP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электронного банка данных: список 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учете;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(несовершеннолетних),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на учете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ОДН, КДН и ЗП; список обучающихся</w:t>
            </w:r>
          </w:p>
          <w:p w:rsidR="000645F6" w:rsidRDefault="00CD0D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риска»;</w:t>
            </w:r>
          </w:p>
          <w:p w:rsidR="000645F6" w:rsidRDefault="00CD0DC9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415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7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8"/>
        </w:trPr>
        <w:tc>
          <w:tcPr>
            <w:tcW w:w="14658" w:type="dxa"/>
            <w:gridSpan w:val="5"/>
          </w:tcPr>
          <w:p w:rsidR="000645F6" w:rsidRDefault="00CD0DC9">
            <w:pPr>
              <w:pStyle w:val="TableParagraph"/>
              <w:spacing w:line="299" w:lineRule="exact"/>
              <w:ind w:left="520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1595"/>
        </w:trPr>
        <w:tc>
          <w:tcPr>
            <w:tcW w:w="626" w:type="dxa"/>
          </w:tcPr>
          <w:p w:rsidR="000645F6" w:rsidRDefault="00CD0DC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выяснению причины пропусков, связанных с</w:t>
            </w:r>
          </w:p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 родителей на ребенка.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</w:t>
            </w:r>
          </w:p>
        </w:tc>
        <w:tc>
          <w:tcPr>
            <w:tcW w:w="4678" w:type="dxa"/>
          </w:tcPr>
          <w:p w:rsidR="000645F6" w:rsidRDefault="00CD0DC9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руководители Социальный педагог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636"/>
        </w:trPr>
        <w:tc>
          <w:tcPr>
            <w:tcW w:w="626" w:type="dxa"/>
          </w:tcPr>
          <w:p w:rsidR="000645F6" w:rsidRDefault="00CD0DC9">
            <w:pPr>
              <w:pStyle w:val="TableParagraph"/>
              <w:spacing w:before="15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tabs>
                <w:tab w:val="left" w:pos="2560"/>
                <w:tab w:val="left" w:pos="3925"/>
                <w:tab w:val="left" w:pos="4637"/>
              </w:tabs>
              <w:spacing w:line="320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обучающимися, </w:t>
            </w:r>
            <w:r>
              <w:rPr>
                <w:sz w:val="24"/>
              </w:rPr>
              <w:t>находящимися в «группе риска».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78" w:type="dxa"/>
          </w:tcPr>
          <w:p w:rsidR="000645F6" w:rsidRDefault="00CD0DC9">
            <w:pPr>
              <w:pStyle w:val="TableParagraph"/>
              <w:spacing w:line="320" w:lineRule="exact"/>
              <w:ind w:left="109" w:right="22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Педагоги-психологи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509"/>
        </w:trPr>
        <w:tc>
          <w:tcPr>
            <w:tcW w:w="626" w:type="dxa"/>
          </w:tcPr>
          <w:p w:rsidR="000645F6" w:rsidRDefault="00CD0DC9">
            <w:pPr>
              <w:pStyle w:val="TableParagraph"/>
              <w:spacing w:line="31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1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коррекции</w:t>
            </w:r>
          </w:p>
          <w:p w:rsidR="000645F6" w:rsidRDefault="00CD0DC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Профилактика и коррекция агрессивного поведения детей и</w:t>
            </w:r>
          </w:p>
          <w:p w:rsidR="000645F6" w:rsidRDefault="00CD0DC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общаться»»,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профилактике безнадзорности и правонарушений среди несовершеннолетних», Программа</w:t>
            </w:r>
          </w:p>
          <w:p w:rsidR="000645F6" w:rsidRDefault="00CD0DC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«Взаимодействие с семьями детей группы риска», Программа «Психологическое сопровождение 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пятиклассник»», Программа «Профилактика</w:t>
            </w:r>
          </w:p>
          <w:p w:rsidR="000645F6" w:rsidRDefault="00CD0DC9">
            <w:pPr>
              <w:pStyle w:val="TableParagraph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2"/>
                <w:sz w:val="24"/>
              </w:rPr>
              <w:t xml:space="preserve"> среди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78" w:type="dxa"/>
          </w:tcPr>
          <w:p w:rsidR="000645F6" w:rsidRDefault="005500B3">
            <w:pPr>
              <w:pStyle w:val="TableParagraph"/>
              <w:spacing w:line="31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45F6" w:rsidRDefault="000645F6">
      <w:pPr>
        <w:rPr>
          <w:rFonts w:ascii="Times New Roman"/>
        </w:rPr>
        <w:sectPr w:rsidR="000645F6">
          <w:type w:val="continuous"/>
          <w:pgSz w:w="16840" w:h="11910" w:orient="landscape"/>
          <w:pgMar w:top="680" w:right="420" w:bottom="1200" w:left="152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521"/>
        <w:gridCol w:w="1415"/>
        <w:gridCol w:w="4678"/>
        <w:gridCol w:w="1418"/>
      </w:tblGrid>
      <w:tr w:rsidR="000645F6">
        <w:trPr>
          <w:trHeight w:val="640"/>
        </w:trPr>
        <w:tc>
          <w:tcPr>
            <w:tcW w:w="626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несовершеннолетних»,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формированию здорового образа жизни «Цени жизнь – будь здоров».</w:t>
            </w:r>
          </w:p>
        </w:tc>
        <w:tc>
          <w:tcPr>
            <w:tcW w:w="1415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7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637"/>
        </w:trPr>
        <w:tc>
          <w:tcPr>
            <w:tcW w:w="626" w:type="dxa"/>
          </w:tcPr>
          <w:p w:rsidR="000645F6" w:rsidRDefault="00CD0DC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Индивидуально-профилактическая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семьями, состоящими на различных видах учета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spacing w:before="2" w:line="237" w:lineRule="auto"/>
              <w:ind w:right="38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78" w:type="dxa"/>
          </w:tcPr>
          <w:p w:rsidR="000645F6" w:rsidRDefault="005500B3">
            <w:pPr>
              <w:pStyle w:val="TableParagraph"/>
              <w:spacing w:line="320" w:lineRule="atLeast"/>
              <w:ind w:left="109" w:right="5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CD0DC9">
              <w:rPr>
                <w:sz w:val="24"/>
              </w:rPr>
              <w:t>,</w:t>
            </w:r>
            <w:r w:rsidR="00CD0DC9">
              <w:rPr>
                <w:spacing w:val="-17"/>
                <w:sz w:val="24"/>
              </w:rPr>
              <w:t xml:space="preserve"> </w:t>
            </w:r>
            <w:r w:rsidR="00CD0DC9">
              <w:rPr>
                <w:sz w:val="24"/>
              </w:rPr>
              <w:t xml:space="preserve">социальный </w:t>
            </w:r>
            <w:r w:rsidR="00CD0DC9">
              <w:rPr>
                <w:spacing w:val="-2"/>
                <w:sz w:val="24"/>
              </w:rPr>
              <w:t>педагог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90"/>
        </w:trPr>
        <w:tc>
          <w:tcPr>
            <w:tcW w:w="626" w:type="dxa"/>
          </w:tcPr>
          <w:p w:rsidR="000645F6" w:rsidRDefault="00CD0DC9">
            <w:pPr>
              <w:pStyle w:val="TableParagraph"/>
              <w:spacing w:line="317" w:lineRule="exact"/>
              <w:ind w:left="93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17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кризисных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коррекция асоциального поведения детей</w:t>
            </w:r>
          </w:p>
          <w:p w:rsidR="000645F6" w:rsidRDefault="00CD0DC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4" w:hanging="24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стресса.</w:t>
            </w:r>
          </w:p>
          <w:p w:rsidR="000645F6" w:rsidRDefault="00CD0DC9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4" w:hanging="24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0645F6" w:rsidRDefault="00CD0DC9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 специалистов (психолога, психотерапевта, социального педагога, логопеда,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нарколога, 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ОДН, сотрудников Управления социальной помощи</w:t>
            </w:r>
          </w:p>
          <w:p w:rsidR="000645F6" w:rsidRDefault="00CD0DC9">
            <w:pPr>
              <w:pStyle w:val="TableParagraph"/>
              <w:spacing w:line="299" w:lineRule="exact"/>
              <w:rPr>
                <w:sz w:val="24"/>
              </w:rPr>
            </w:pPr>
            <w:r>
              <w:rPr>
                <w:sz w:val="24"/>
              </w:rPr>
              <w:t>населению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78" w:type="dxa"/>
          </w:tcPr>
          <w:p w:rsidR="000645F6" w:rsidRDefault="005500B3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CD0DC9">
              <w:rPr>
                <w:sz w:val="24"/>
              </w:rPr>
              <w:t>-</w:t>
            </w:r>
            <w:r>
              <w:rPr>
                <w:sz w:val="24"/>
              </w:rPr>
              <w:t>психолог</w:t>
            </w:r>
            <w:r w:rsidR="00CD0DC9">
              <w:rPr>
                <w:sz w:val="24"/>
              </w:rPr>
              <w:t>,</w:t>
            </w:r>
            <w:r w:rsidR="00CD0DC9">
              <w:rPr>
                <w:spacing w:val="-17"/>
                <w:sz w:val="24"/>
              </w:rPr>
              <w:t xml:space="preserve"> </w:t>
            </w:r>
            <w:r w:rsidR="00CD0DC9">
              <w:rPr>
                <w:sz w:val="24"/>
              </w:rPr>
              <w:t xml:space="preserve">социальный </w:t>
            </w:r>
            <w:r w:rsidR="00CD0DC9">
              <w:rPr>
                <w:spacing w:val="-2"/>
                <w:sz w:val="24"/>
              </w:rPr>
              <w:t>педагог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516"/>
        </w:trPr>
        <w:tc>
          <w:tcPr>
            <w:tcW w:w="626" w:type="dxa"/>
          </w:tcPr>
          <w:p w:rsidR="000645F6" w:rsidRDefault="00CD0DC9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</w:t>
            </w:r>
            <w:r>
              <w:rPr>
                <w:color w:val="FF0000"/>
                <w:spacing w:val="-2"/>
                <w:sz w:val="24"/>
              </w:rPr>
              <w:t>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4678" w:type="dxa"/>
          </w:tcPr>
          <w:p w:rsidR="000645F6" w:rsidRDefault="00CD0DC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5500B3">
              <w:rPr>
                <w:sz w:val="24"/>
              </w:rPr>
              <w:t>профилактике школы Мустафаев Ю.М</w:t>
            </w:r>
          </w:p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5500B3">
            <w:pPr>
              <w:pStyle w:val="TableParagraph"/>
              <w:spacing w:line="272" w:lineRule="exact"/>
              <w:ind w:left="109"/>
            </w:pPr>
            <w:r>
              <w:t>Педагог-психолог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276"/>
        </w:trPr>
        <w:tc>
          <w:tcPr>
            <w:tcW w:w="626" w:type="dxa"/>
          </w:tcPr>
          <w:p w:rsidR="000645F6" w:rsidRDefault="00CD0DC9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внеплановые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профилактические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4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Согласно </w:t>
            </w:r>
            <w:r>
              <w:rPr>
                <w:sz w:val="20"/>
              </w:rPr>
              <w:t>плану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4678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5500B3">
            <w:pPr>
              <w:pStyle w:val="TableParagraph"/>
              <w:spacing w:line="320" w:lineRule="atLeast"/>
              <w:ind w:left="109" w:right="5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6"/>
        </w:trPr>
        <w:tc>
          <w:tcPr>
            <w:tcW w:w="14658" w:type="dxa"/>
            <w:gridSpan w:val="5"/>
          </w:tcPr>
          <w:p w:rsidR="000645F6" w:rsidRDefault="00CD0DC9">
            <w:pPr>
              <w:pStyle w:val="TableParagraph"/>
              <w:spacing w:line="297" w:lineRule="exact"/>
              <w:ind w:left="526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2"/>
                <w:sz w:val="24"/>
              </w:rPr>
              <w:t xml:space="preserve"> направление</w:t>
            </w:r>
          </w:p>
        </w:tc>
      </w:tr>
      <w:tr w:rsidR="000645F6">
        <w:trPr>
          <w:trHeight w:val="1279"/>
        </w:trPr>
        <w:tc>
          <w:tcPr>
            <w:tcW w:w="626" w:type="dxa"/>
          </w:tcPr>
          <w:p w:rsidR="000645F6" w:rsidRDefault="00CD0DC9">
            <w:pPr>
              <w:pStyle w:val="TableParagraph"/>
              <w:spacing w:before="2"/>
              <w:ind w:left="93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before="2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Разъяснительная деятельность по вопросам, связанным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 и педагогическими</w:t>
            </w:r>
          </w:p>
          <w:p w:rsidR="000645F6" w:rsidRDefault="00CD0DC9">
            <w:pPr>
              <w:pStyle w:val="TableParagraph"/>
              <w:spacing w:before="1" w:line="29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работниками).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78" w:type="dxa"/>
          </w:tcPr>
          <w:p w:rsidR="000645F6" w:rsidRDefault="005500B3">
            <w:pPr>
              <w:pStyle w:val="TableParagraph"/>
              <w:spacing w:before="2"/>
              <w:ind w:left="109" w:right="5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CD0DC9">
              <w:rPr>
                <w:sz w:val="24"/>
              </w:rPr>
              <w:t>,</w:t>
            </w:r>
            <w:r w:rsidR="00CD0DC9">
              <w:rPr>
                <w:spacing w:val="-17"/>
                <w:sz w:val="24"/>
              </w:rPr>
              <w:t xml:space="preserve"> </w:t>
            </w:r>
            <w:r w:rsidR="00CD0DC9">
              <w:rPr>
                <w:sz w:val="24"/>
              </w:rPr>
              <w:t xml:space="preserve">социальный </w:t>
            </w:r>
            <w:r w:rsidR="00CD0DC9">
              <w:rPr>
                <w:spacing w:val="-2"/>
                <w:sz w:val="24"/>
              </w:rPr>
              <w:t>педагог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8"/>
        </w:trPr>
        <w:tc>
          <w:tcPr>
            <w:tcW w:w="14658" w:type="dxa"/>
            <w:gridSpan w:val="5"/>
          </w:tcPr>
          <w:p w:rsidR="000645F6" w:rsidRDefault="00CD0DC9">
            <w:pPr>
              <w:pStyle w:val="TableParagraph"/>
              <w:spacing w:line="299" w:lineRule="exact"/>
              <w:ind w:left="526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45F6">
        <w:trPr>
          <w:trHeight w:val="638"/>
        </w:trPr>
        <w:tc>
          <w:tcPr>
            <w:tcW w:w="626" w:type="dxa"/>
          </w:tcPr>
          <w:p w:rsidR="000645F6" w:rsidRDefault="00CD0DC9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2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социально-правовым и психолого-педагогическим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678" w:type="dxa"/>
          </w:tcPr>
          <w:p w:rsidR="000645F6" w:rsidRDefault="005500B3">
            <w:pPr>
              <w:pStyle w:val="TableParagraph"/>
              <w:spacing w:line="320" w:lineRule="atLeast"/>
              <w:ind w:left="109" w:right="5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CD0DC9">
              <w:rPr>
                <w:sz w:val="24"/>
              </w:rPr>
              <w:t>,</w:t>
            </w:r>
            <w:r w:rsidR="00CD0DC9">
              <w:rPr>
                <w:spacing w:val="-17"/>
                <w:sz w:val="24"/>
              </w:rPr>
              <w:t xml:space="preserve"> </w:t>
            </w:r>
            <w:r w:rsidR="00CD0DC9">
              <w:rPr>
                <w:sz w:val="24"/>
              </w:rPr>
              <w:t xml:space="preserve">социальный </w:t>
            </w:r>
            <w:r w:rsidR="00CD0DC9">
              <w:rPr>
                <w:spacing w:val="-2"/>
                <w:sz w:val="24"/>
              </w:rPr>
              <w:t>педагог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45F6" w:rsidRDefault="000645F6">
      <w:pPr>
        <w:rPr>
          <w:rFonts w:ascii="Times New Roman"/>
        </w:rPr>
        <w:sectPr w:rsidR="000645F6">
          <w:type w:val="continuous"/>
          <w:pgSz w:w="16840" w:h="11910" w:orient="landscape"/>
          <w:pgMar w:top="680" w:right="420" w:bottom="1200" w:left="1520" w:header="0" w:footer="100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521"/>
        <w:gridCol w:w="1415"/>
        <w:gridCol w:w="4678"/>
        <w:gridCol w:w="1418"/>
      </w:tblGrid>
      <w:tr w:rsidR="000645F6">
        <w:trPr>
          <w:trHeight w:val="640"/>
        </w:trPr>
        <w:tc>
          <w:tcPr>
            <w:tcW w:w="626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415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67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1276"/>
        </w:trPr>
        <w:tc>
          <w:tcPr>
            <w:tcW w:w="626" w:type="dxa"/>
          </w:tcPr>
          <w:p w:rsidR="000645F6" w:rsidRDefault="00CD0DC9">
            <w:pPr>
              <w:pStyle w:val="TableParagraph"/>
              <w:ind w:left="93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недель (правовой помощи, неделя толерантности и т.д.)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spacing w:before="2" w:line="237" w:lineRule="auto"/>
              <w:ind w:right="4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Согласно </w:t>
            </w:r>
            <w:r>
              <w:rPr>
                <w:sz w:val="20"/>
              </w:rPr>
              <w:t>плану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4678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5500B3">
            <w:pPr>
              <w:pStyle w:val="TableParagraph"/>
              <w:spacing w:line="320" w:lineRule="atLeast"/>
              <w:ind w:left="109" w:right="55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645F6">
        <w:trPr>
          <w:trHeight w:val="316"/>
        </w:trPr>
        <w:tc>
          <w:tcPr>
            <w:tcW w:w="14658" w:type="dxa"/>
            <w:gridSpan w:val="5"/>
          </w:tcPr>
          <w:p w:rsidR="000645F6" w:rsidRDefault="00CD0DC9">
            <w:pPr>
              <w:pStyle w:val="TableParagraph"/>
              <w:spacing w:line="297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социально-психологического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сопровождения</w:t>
            </w:r>
          </w:p>
        </w:tc>
      </w:tr>
      <w:tr w:rsidR="000645F6">
        <w:trPr>
          <w:trHeight w:val="638"/>
        </w:trPr>
        <w:tc>
          <w:tcPr>
            <w:tcW w:w="626" w:type="dxa"/>
          </w:tcPr>
          <w:p w:rsidR="000645F6" w:rsidRDefault="005500B3">
            <w:pPr>
              <w:pStyle w:val="TableParagraph"/>
              <w:spacing w:line="318" w:lineRule="exact"/>
              <w:ind w:left="93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21" w:type="dxa"/>
          </w:tcPr>
          <w:p w:rsidR="000645F6" w:rsidRDefault="00CD0DC9">
            <w:pPr>
              <w:pStyle w:val="TableParagraph"/>
              <w:spacing w:line="31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415" w:type="dxa"/>
          </w:tcPr>
          <w:p w:rsidR="000645F6" w:rsidRDefault="00CD0DC9">
            <w:pPr>
              <w:pStyle w:val="TableParagraph"/>
              <w:ind w:right="4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Декабрь, </w:t>
            </w:r>
            <w:r>
              <w:rPr>
                <w:spacing w:val="-4"/>
                <w:sz w:val="20"/>
              </w:rPr>
              <w:t>май</w:t>
            </w:r>
          </w:p>
        </w:tc>
        <w:tc>
          <w:tcPr>
            <w:tcW w:w="4678" w:type="dxa"/>
          </w:tcPr>
          <w:p w:rsidR="005500B3" w:rsidRDefault="005500B3" w:rsidP="005500B3">
            <w:pPr>
              <w:pStyle w:val="TableParagraph"/>
              <w:ind w:right="105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>Ибрагимова М.М.</w:t>
            </w:r>
          </w:p>
          <w:p w:rsidR="000645F6" w:rsidRDefault="000645F6">
            <w:pPr>
              <w:pStyle w:val="TableParagraph"/>
              <w:spacing w:line="320" w:lineRule="exact"/>
              <w:ind w:left="109"/>
              <w:rPr>
                <w:sz w:val="24"/>
              </w:rPr>
            </w:pPr>
          </w:p>
        </w:tc>
        <w:tc>
          <w:tcPr>
            <w:tcW w:w="1418" w:type="dxa"/>
          </w:tcPr>
          <w:p w:rsidR="000645F6" w:rsidRDefault="000645F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0645F6" w:rsidRDefault="000645F6">
      <w:pPr>
        <w:rPr>
          <w:rFonts w:ascii="Times New Roman"/>
        </w:rPr>
        <w:sectPr w:rsidR="000645F6">
          <w:type w:val="continuous"/>
          <w:pgSz w:w="16840" w:h="11910" w:orient="landscape"/>
          <w:pgMar w:top="680" w:right="420" w:bottom="1200" w:left="1520" w:header="0" w:footer="1000" w:gutter="0"/>
          <w:cols w:space="720"/>
        </w:sectPr>
      </w:pPr>
    </w:p>
    <w:p w:rsidR="000645F6" w:rsidRDefault="000645F6" w:rsidP="005500B3">
      <w:pPr>
        <w:pStyle w:val="a3"/>
        <w:jc w:val="left"/>
        <w:rPr>
          <w:b/>
          <w:sz w:val="15"/>
        </w:rPr>
      </w:pPr>
    </w:p>
    <w:sectPr w:rsidR="000645F6">
      <w:footerReference w:type="default" r:id="rId11"/>
      <w:pgSz w:w="11910" w:h="16840"/>
      <w:pgMar w:top="1920" w:right="16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9D" w:rsidRDefault="00D90D9D">
      <w:r>
        <w:separator/>
      </w:r>
    </w:p>
  </w:endnote>
  <w:endnote w:type="continuationSeparator" w:id="0">
    <w:p w:rsidR="00D90D9D" w:rsidRDefault="00D9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C9" w:rsidRDefault="00CD0DC9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29760" behindDoc="1" locked="0" layoutInCell="1" allowOverlap="1">
              <wp:simplePos x="0" y="0"/>
              <wp:positionH relativeFrom="page">
                <wp:posOffset>9864852</wp:posOffset>
              </wp:positionH>
              <wp:positionV relativeFrom="page">
                <wp:posOffset>6785559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DC9" w:rsidRDefault="00CD0DC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E7DEE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76.75pt;margin-top:534.3pt;width:12.6pt;height:13.05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" filled="f" stroked="f">
              <v:path arrowok="t"/>
              <v:textbox inset="0,0,0,0">
                <w:txbxContent>
                  <w:p w:rsidR="00CD0DC9" w:rsidRDefault="00CD0DC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E7DEE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C9" w:rsidRDefault="00CD0DC9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30272" behindDoc="1" locked="0" layoutInCell="1" allowOverlap="1">
              <wp:simplePos x="0" y="0"/>
              <wp:positionH relativeFrom="page">
                <wp:posOffset>6938009</wp:posOffset>
              </wp:positionH>
              <wp:positionV relativeFrom="page">
                <wp:posOffset>9917683</wp:posOffset>
              </wp:positionV>
              <wp:extent cx="965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DC9" w:rsidRDefault="00CD0DC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46.3pt;margin-top:780.9pt;width:7.6pt;height:13.05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" filled="f" stroked="f">
              <v:path arrowok="t"/>
              <v:textbox inset="0,0,0,0">
                <w:txbxContent>
                  <w:p w:rsidR="00CD0DC9" w:rsidRDefault="00CD0DC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C9" w:rsidRDefault="00CD0DC9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30784" behindDoc="1" locked="0" layoutInCell="1" allowOverlap="1">
              <wp:simplePos x="0" y="0"/>
              <wp:positionH relativeFrom="page">
                <wp:posOffset>9793223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DC9" w:rsidRDefault="00CD0DC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E7DEE">
                            <w:rPr>
                              <w:rFonts w:ascii="Calibri"/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71.1pt;margin-top:534.3pt;width:18.3pt;height:13.05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" filled="f" stroked="f">
              <v:path arrowok="t"/>
              <v:textbox inset="0,0,0,0">
                <w:txbxContent>
                  <w:p w:rsidR="00CD0DC9" w:rsidRDefault="00CD0DC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E7DEE">
                      <w:rPr>
                        <w:rFonts w:ascii="Calibri"/>
                        <w:noProof/>
                        <w:spacing w:val="-5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C9" w:rsidRDefault="00CD0DC9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3129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9917683</wp:posOffset>
              </wp:positionV>
              <wp:extent cx="1689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0DC9" w:rsidRDefault="00CD0DC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40.8pt;margin-top:780.9pt;width:13.3pt;height:13.05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" filled="f" stroked="f">
              <v:path arrowok="t"/>
              <v:textbox inset="0,0,0,0">
                <w:txbxContent>
                  <w:p w:rsidR="00CD0DC9" w:rsidRDefault="00CD0DC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9D" w:rsidRDefault="00D90D9D">
      <w:r>
        <w:separator/>
      </w:r>
    </w:p>
  </w:footnote>
  <w:footnote w:type="continuationSeparator" w:id="0">
    <w:p w:rsidR="00D90D9D" w:rsidRDefault="00D90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3FEA"/>
    <w:multiLevelType w:val="hybridMultilevel"/>
    <w:tmpl w:val="46EA0134"/>
    <w:lvl w:ilvl="0" w:tplc="8E34FD50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B4202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9E72F52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E698E92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9B1C1D6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84ACB7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6504ACA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170C9EDE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26107EB0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FE0B34"/>
    <w:multiLevelType w:val="hybridMultilevel"/>
    <w:tmpl w:val="DF3A69E4"/>
    <w:lvl w:ilvl="0" w:tplc="BB48562C">
      <w:start w:val="1"/>
      <w:numFmt w:val="decimal"/>
      <w:lvlText w:val="%1."/>
      <w:lvlJc w:val="left"/>
      <w:pPr>
        <w:ind w:left="88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94176C">
      <w:numFmt w:val="bullet"/>
      <w:lvlText w:val=""/>
      <w:lvlJc w:val="left"/>
      <w:pPr>
        <w:ind w:left="1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7E249E">
      <w:numFmt w:val="bullet"/>
      <w:lvlText w:val="•"/>
      <w:lvlJc w:val="left"/>
      <w:pPr>
        <w:ind w:left="1854" w:hanging="425"/>
      </w:pPr>
      <w:rPr>
        <w:rFonts w:hint="default"/>
        <w:lang w:val="ru-RU" w:eastAsia="en-US" w:bidi="ar-SA"/>
      </w:rPr>
    </w:lvl>
    <w:lvl w:ilvl="3" w:tplc="30D0ED4A">
      <w:numFmt w:val="bullet"/>
      <w:lvlText w:val="•"/>
      <w:lvlJc w:val="left"/>
      <w:pPr>
        <w:ind w:left="2828" w:hanging="425"/>
      </w:pPr>
      <w:rPr>
        <w:rFonts w:hint="default"/>
        <w:lang w:val="ru-RU" w:eastAsia="en-US" w:bidi="ar-SA"/>
      </w:rPr>
    </w:lvl>
    <w:lvl w:ilvl="4" w:tplc="B994F7D4">
      <w:numFmt w:val="bullet"/>
      <w:lvlText w:val="•"/>
      <w:lvlJc w:val="left"/>
      <w:pPr>
        <w:ind w:left="3802" w:hanging="425"/>
      </w:pPr>
      <w:rPr>
        <w:rFonts w:hint="default"/>
        <w:lang w:val="ru-RU" w:eastAsia="en-US" w:bidi="ar-SA"/>
      </w:rPr>
    </w:lvl>
    <w:lvl w:ilvl="5" w:tplc="08BEBFDC">
      <w:numFmt w:val="bullet"/>
      <w:lvlText w:val="•"/>
      <w:lvlJc w:val="left"/>
      <w:pPr>
        <w:ind w:left="4776" w:hanging="425"/>
      </w:pPr>
      <w:rPr>
        <w:rFonts w:hint="default"/>
        <w:lang w:val="ru-RU" w:eastAsia="en-US" w:bidi="ar-SA"/>
      </w:rPr>
    </w:lvl>
    <w:lvl w:ilvl="6" w:tplc="FFDEA648">
      <w:numFmt w:val="bullet"/>
      <w:lvlText w:val="•"/>
      <w:lvlJc w:val="left"/>
      <w:pPr>
        <w:ind w:left="5750" w:hanging="425"/>
      </w:pPr>
      <w:rPr>
        <w:rFonts w:hint="default"/>
        <w:lang w:val="ru-RU" w:eastAsia="en-US" w:bidi="ar-SA"/>
      </w:rPr>
    </w:lvl>
    <w:lvl w:ilvl="7" w:tplc="876803A4">
      <w:numFmt w:val="bullet"/>
      <w:lvlText w:val="•"/>
      <w:lvlJc w:val="left"/>
      <w:pPr>
        <w:ind w:left="6724" w:hanging="425"/>
      </w:pPr>
      <w:rPr>
        <w:rFonts w:hint="default"/>
        <w:lang w:val="ru-RU" w:eastAsia="en-US" w:bidi="ar-SA"/>
      </w:rPr>
    </w:lvl>
    <w:lvl w:ilvl="8" w:tplc="F0082BF0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6BF56C64"/>
    <w:multiLevelType w:val="hybridMultilevel"/>
    <w:tmpl w:val="0CFC9480"/>
    <w:lvl w:ilvl="0" w:tplc="7930B61C">
      <w:start w:val="1"/>
      <w:numFmt w:val="decimal"/>
      <w:lvlText w:val="%1."/>
      <w:lvlJc w:val="left"/>
      <w:pPr>
        <w:ind w:left="355" w:hanging="24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FF920E5E">
      <w:numFmt w:val="bullet"/>
      <w:lvlText w:val="•"/>
      <w:lvlJc w:val="left"/>
      <w:pPr>
        <w:ind w:left="975" w:hanging="248"/>
      </w:pPr>
      <w:rPr>
        <w:rFonts w:hint="default"/>
        <w:lang w:val="ru-RU" w:eastAsia="en-US" w:bidi="ar-SA"/>
      </w:rPr>
    </w:lvl>
    <w:lvl w:ilvl="2" w:tplc="787C9594">
      <w:numFmt w:val="bullet"/>
      <w:lvlText w:val="•"/>
      <w:lvlJc w:val="left"/>
      <w:pPr>
        <w:ind w:left="1590" w:hanging="248"/>
      </w:pPr>
      <w:rPr>
        <w:rFonts w:hint="default"/>
        <w:lang w:val="ru-RU" w:eastAsia="en-US" w:bidi="ar-SA"/>
      </w:rPr>
    </w:lvl>
    <w:lvl w:ilvl="3" w:tplc="E842E4A8">
      <w:numFmt w:val="bullet"/>
      <w:lvlText w:val="•"/>
      <w:lvlJc w:val="left"/>
      <w:pPr>
        <w:ind w:left="2205" w:hanging="248"/>
      </w:pPr>
      <w:rPr>
        <w:rFonts w:hint="default"/>
        <w:lang w:val="ru-RU" w:eastAsia="en-US" w:bidi="ar-SA"/>
      </w:rPr>
    </w:lvl>
    <w:lvl w:ilvl="4" w:tplc="9BDA9E7C">
      <w:numFmt w:val="bullet"/>
      <w:lvlText w:val="•"/>
      <w:lvlJc w:val="left"/>
      <w:pPr>
        <w:ind w:left="2820" w:hanging="248"/>
      </w:pPr>
      <w:rPr>
        <w:rFonts w:hint="default"/>
        <w:lang w:val="ru-RU" w:eastAsia="en-US" w:bidi="ar-SA"/>
      </w:rPr>
    </w:lvl>
    <w:lvl w:ilvl="5" w:tplc="85BE61B2">
      <w:numFmt w:val="bullet"/>
      <w:lvlText w:val="•"/>
      <w:lvlJc w:val="left"/>
      <w:pPr>
        <w:ind w:left="3435" w:hanging="248"/>
      </w:pPr>
      <w:rPr>
        <w:rFonts w:hint="default"/>
        <w:lang w:val="ru-RU" w:eastAsia="en-US" w:bidi="ar-SA"/>
      </w:rPr>
    </w:lvl>
    <w:lvl w:ilvl="6" w:tplc="69D8F266">
      <w:numFmt w:val="bullet"/>
      <w:lvlText w:val="•"/>
      <w:lvlJc w:val="left"/>
      <w:pPr>
        <w:ind w:left="4050" w:hanging="248"/>
      </w:pPr>
      <w:rPr>
        <w:rFonts w:hint="default"/>
        <w:lang w:val="ru-RU" w:eastAsia="en-US" w:bidi="ar-SA"/>
      </w:rPr>
    </w:lvl>
    <w:lvl w:ilvl="7" w:tplc="F4EA3DE2">
      <w:numFmt w:val="bullet"/>
      <w:lvlText w:val="•"/>
      <w:lvlJc w:val="left"/>
      <w:pPr>
        <w:ind w:left="4665" w:hanging="248"/>
      </w:pPr>
      <w:rPr>
        <w:rFonts w:hint="default"/>
        <w:lang w:val="ru-RU" w:eastAsia="en-US" w:bidi="ar-SA"/>
      </w:rPr>
    </w:lvl>
    <w:lvl w:ilvl="8" w:tplc="671AC018">
      <w:numFmt w:val="bullet"/>
      <w:lvlText w:val="•"/>
      <w:lvlJc w:val="left"/>
      <w:pPr>
        <w:ind w:left="5280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797A1D8F"/>
    <w:multiLevelType w:val="hybridMultilevel"/>
    <w:tmpl w:val="57408F28"/>
    <w:lvl w:ilvl="0" w:tplc="8480AF48">
      <w:numFmt w:val="bullet"/>
      <w:lvlText w:val="-"/>
      <w:lvlJc w:val="left"/>
      <w:pPr>
        <w:ind w:left="530" w:hanging="16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699E2">
      <w:numFmt w:val="bullet"/>
      <w:lvlText w:val="•"/>
      <w:lvlJc w:val="left"/>
      <w:pPr>
        <w:ind w:left="1137" w:hanging="161"/>
      </w:pPr>
      <w:rPr>
        <w:rFonts w:hint="default"/>
        <w:lang w:val="ru-RU" w:eastAsia="en-US" w:bidi="ar-SA"/>
      </w:rPr>
    </w:lvl>
    <w:lvl w:ilvl="2" w:tplc="F058EC12">
      <w:numFmt w:val="bullet"/>
      <w:lvlText w:val="•"/>
      <w:lvlJc w:val="left"/>
      <w:pPr>
        <w:ind w:left="1734" w:hanging="161"/>
      </w:pPr>
      <w:rPr>
        <w:rFonts w:hint="default"/>
        <w:lang w:val="ru-RU" w:eastAsia="en-US" w:bidi="ar-SA"/>
      </w:rPr>
    </w:lvl>
    <w:lvl w:ilvl="3" w:tplc="F27E4D10">
      <w:numFmt w:val="bullet"/>
      <w:lvlText w:val="•"/>
      <w:lvlJc w:val="left"/>
      <w:pPr>
        <w:ind w:left="2331" w:hanging="161"/>
      </w:pPr>
      <w:rPr>
        <w:rFonts w:hint="default"/>
        <w:lang w:val="ru-RU" w:eastAsia="en-US" w:bidi="ar-SA"/>
      </w:rPr>
    </w:lvl>
    <w:lvl w:ilvl="4" w:tplc="B1F0EBEC">
      <w:numFmt w:val="bullet"/>
      <w:lvlText w:val="•"/>
      <w:lvlJc w:val="left"/>
      <w:pPr>
        <w:ind w:left="2928" w:hanging="161"/>
      </w:pPr>
      <w:rPr>
        <w:rFonts w:hint="default"/>
        <w:lang w:val="ru-RU" w:eastAsia="en-US" w:bidi="ar-SA"/>
      </w:rPr>
    </w:lvl>
    <w:lvl w:ilvl="5" w:tplc="3E524DD6">
      <w:numFmt w:val="bullet"/>
      <w:lvlText w:val="•"/>
      <w:lvlJc w:val="left"/>
      <w:pPr>
        <w:ind w:left="3525" w:hanging="161"/>
      </w:pPr>
      <w:rPr>
        <w:rFonts w:hint="default"/>
        <w:lang w:val="ru-RU" w:eastAsia="en-US" w:bidi="ar-SA"/>
      </w:rPr>
    </w:lvl>
    <w:lvl w:ilvl="6" w:tplc="9B34A764">
      <w:numFmt w:val="bullet"/>
      <w:lvlText w:val="•"/>
      <w:lvlJc w:val="left"/>
      <w:pPr>
        <w:ind w:left="4122" w:hanging="161"/>
      </w:pPr>
      <w:rPr>
        <w:rFonts w:hint="default"/>
        <w:lang w:val="ru-RU" w:eastAsia="en-US" w:bidi="ar-SA"/>
      </w:rPr>
    </w:lvl>
    <w:lvl w:ilvl="7" w:tplc="100E59D4">
      <w:numFmt w:val="bullet"/>
      <w:lvlText w:val="•"/>
      <w:lvlJc w:val="left"/>
      <w:pPr>
        <w:ind w:left="4719" w:hanging="161"/>
      </w:pPr>
      <w:rPr>
        <w:rFonts w:hint="default"/>
        <w:lang w:val="ru-RU" w:eastAsia="en-US" w:bidi="ar-SA"/>
      </w:rPr>
    </w:lvl>
    <w:lvl w:ilvl="8" w:tplc="74185162">
      <w:numFmt w:val="bullet"/>
      <w:lvlText w:val="•"/>
      <w:lvlJc w:val="left"/>
      <w:pPr>
        <w:ind w:left="5316" w:hanging="1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45F6"/>
    <w:rsid w:val="000645F6"/>
    <w:rsid w:val="005500B3"/>
    <w:rsid w:val="005E7DEE"/>
    <w:rsid w:val="00AF27EF"/>
    <w:rsid w:val="00CD0DC9"/>
    <w:rsid w:val="00D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4C81"/>
  <w15:docId w15:val="{672289BA-164C-4A0E-A478-3617BF43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egoe UI" w:eastAsia="Segoe UI" w:hAnsi="Segoe UI" w:cs="Segoe UI"/>
      <w:lang w:val="ru-RU"/>
    </w:rPr>
  </w:style>
  <w:style w:type="paragraph" w:styleId="1">
    <w:name w:val="heading 1"/>
    <w:basedOn w:val="a"/>
    <w:uiPriority w:val="1"/>
    <w:qFormat/>
    <w:pPr>
      <w:spacing w:before="74"/>
      <w:ind w:left="32" w:hanging="3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7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41" w:right="12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CD0DC9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CD0DC9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CD0DC9"/>
    <w:pPr>
      <w:widowControl/>
      <w:autoSpaceDE/>
      <w:autoSpaceDN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E7DEE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DEE"/>
    <w:rPr>
      <w:rFonts w:ascii="Segoe UI" w:eastAsia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Савенок Д.Н.</dc:creator>
  <cp:lastModifiedBy>User10</cp:lastModifiedBy>
  <cp:revision>3</cp:revision>
  <cp:lastPrinted>2024-06-10T07:54:00Z</cp:lastPrinted>
  <dcterms:created xsi:type="dcterms:W3CDTF">2024-06-10T07:22:00Z</dcterms:created>
  <dcterms:modified xsi:type="dcterms:W3CDTF">2024-06-10T07:57:00Z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