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CC4" w14:textId="77777777" w:rsidR="000B48B5" w:rsidRDefault="00000000">
      <w:pPr>
        <w:pStyle w:val="a4"/>
        <w:spacing w:before="67"/>
        <w:ind w:firstLine="0"/>
      </w:pPr>
      <w:r>
        <w:rPr>
          <w:spacing w:val="-2"/>
        </w:rPr>
        <w:t>Информация</w:t>
      </w:r>
    </w:p>
    <w:p w14:paraId="74714D95" w14:textId="3E07BEDF" w:rsidR="000B48B5" w:rsidRDefault="00000000">
      <w:pPr>
        <w:pStyle w:val="a4"/>
        <w:ind w:left="2627" w:right="1899"/>
      </w:pPr>
      <w:r>
        <w:t>по ведению физико-математического класса 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МКОУ</w:t>
      </w:r>
      <w:r>
        <w:rPr>
          <w:spacing w:val="-5"/>
        </w:rPr>
        <w:t xml:space="preserve"> </w:t>
      </w:r>
      <w:r w:rsidR="00381DC9">
        <w:t xml:space="preserve">«ХСОШ №2 </w:t>
      </w:r>
      <w:proofErr w:type="spellStart"/>
      <w:r w:rsidR="00381DC9">
        <w:t>им.З.Х</w:t>
      </w:r>
      <w:proofErr w:type="spellEnd"/>
      <w:r w:rsidR="00381DC9">
        <w:t xml:space="preserve">. </w:t>
      </w:r>
      <w:proofErr w:type="spellStart"/>
      <w:r w:rsidR="00381DC9">
        <w:t>Хизриева</w:t>
      </w:r>
      <w:proofErr w:type="spellEnd"/>
      <w:r>
        <w:t>»</w:t>
      </w:r>
      <w:r>
        <w:rPr>
          <w:spacing w:val="-2"/>
        </w:rPr>
        <w:t xml:space="preserve"> </w:t>
      </w:r>
      <w:r w:rsidR="00381DC9">
        <w:t>с. Хамаматюрт Бабаюртовский р-н.</w:t>
      </w:r>
    </w:p>
    <w:p w14:paraId="39BA39ED" w14:textId="77777777" w:rsidR="000B48B5" w:rsidRDefault="000B48B5">
      <w:pPr>
        <w:pStyle w:val="a3"/>
        <w:spacing w:before="155"/>
        <w:rPr>
          <w:b/>
        </w:rPr>
      </w:pPr>
    </w:p>
    <w:p w14:paraId="384D090C" w14:textId="4776C777" w:rsidR="000B48B5" w:rsidRDefault="00381DC9">
      <w:pPr>
        <w:pStyle w:val="a5"/>
        <w:numPr>
          <w:ilvl w:val="0"/>
          <w:numId w:val="1"/>
        </w:numPr>
        <w:tabs>
          <w:tab w:val="left" w:pos="710"/>
        </w:tabs>
        <w:ind w:hanging="708"/>
        <w:rPr>
          <w:sz w:val="28"/>
        </w:rPr>
      </w:pPr>
      <w:r>
        <w:rPr>
          <w:sz w:val="28"/>
        </w:rPr>
        <w:t>7б</w:t>
      </w:r>
      <w:r w:rsidR="00000000">
        <w:rPr>
          <w:spacing w:val="-6"/>
          <w:sz w:val="28"/>
        </w:rPr>
        <w:t xml:space="preserve"> </w:t>
      </w:r>
      <w:r w:rsidR="00000000">
        <w:rPr>
          <w:sz w:val="28"/>
        </w:rPr>
        <w:t>-</w:t>
      </w:r>
      <w:r w:rsidR="00000000">
        <w:rPr>
          <w:spacing w:val="-5"/>
          <w:sz w:val="28"/>
        </w:rPr>
        <w:t xml:space="preserve"> </w:t>
      </w:r>
      <w:r w:rsidR="00000000">
        <w:rPr>
          <w:sz w:val="28"/>
        </w:rPr>
        <w:t>физико-математический</w:t>
      </w:r>
      <w:r w:rsidR="00000000">
        <w:rPr>
          <w:spacing w:val="-3"/>
          <w:sz w:val="28"/>
        </w:rPr>
        <w:t xml:space="preserve"> </w:t>
      </w:r>
      <w:r w:rsidR="00000000">
        <w:rPr>
          <w:spacing w:val="-2"/>
          <w:sz w:val="28"/>
        </w:rPr>
        <w:t>класс.</w:t>
      </w:r>
    </w:p>
    <w:p w14:paraId="7E60E3ED" w14:textId="2A5B92A8" w:rsidR="000B48B5" w:rsidRDefault="00000000">
      <w:pPr>
        <w:pStyle w:val="a5"/>
        <w:numPr>
          <w:ilvl w:val="0"/>
          <w:numId w:val="1"/>
        </w:numPr>
        <w:tabs>
          <w:tab w:val="left" w:pos="710"/>
        </w:tabs>
        <w:spacing w:line="240" w:lineRule="auto"/>
        <w:ind w:left="2" w:right="21" w:firstLine="0"/>
        <w:rPr>
          <w:sz w:val="28"/>
        </w:rPr>
      </w:pPr>
      <w:r>
        <w:rPr>
          <w:sz w:val="28"/>
        </w:rPr>
        <w:t xml:space="preserve">В учебном плане </w:t>
      </w:r>
      <w:r w:rsidR="00381DC9">
        <w:rPr>
          <w:sz w:val="28"/>
        </w:rPr>
        <w:t>7б</w:t>
      </w:r>
      <w:r>
        <w:rPr>
          <w:sz w:val="28"/>
        </w:rPr>
        <w:t xml:space="preserve"> класс обучается по математическому профилю. Углубленный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 w:rsidR="00381DC9">
        <w:rPr>
          <w:sz w:val="28"/>
        </w:rPr>
        <w:t>данном</w:t>
      </w:r>
      <w:r>
        <w:rPr>
          <w:sz w:val="28"/>
        </w:rPr>
        <w:t xml:space="preserve"> 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часов: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381DC9">
        <w:rPr>
          <w:sz w:val="28"/>
        </w:rPr>
        <w:t>2</w:t>
      </w:r>
      <w:r>
        <w:rPr>
          <w:sz w:val="28"/>
        </w:rPr>
        <w:t xml:space="preserve"> час</w:t>
      </w:r>
      <w:r w:rsidR="00381DC9">
        <w:rPr>
          <w:sz w:val="28"/>
        </w:rPr>
        <w:t>а</w:t>
      </w:r>
      <w:r>
        <w:rPr>
          <w:sz w:val="28"/>
        </w:rPr>
        <w:t xml:space="preserve"> из внеурочной деятельности</w:t>
      </w:r>
      <w:r w:rsidR="00381DC9">
        <w:rPr>
          <w:sz w:val="28"/>
        </w:rPr>
        <w:t>, 1 час на математику, 1 час на физику</w:t>
      </w:r>
      <w:r>
        <w:rPr>
          <w:sz w:val="28"/>
        </w:rPr>
        <w:t>).</w:t>
      </w:r>
      <w:r w:rsidR="00135864">
        <w:rPr>
          <w:sz w:val="28"/>
        </w:rPr>
        <w:t xml:space="preserve"> В общем 7 часов изучается математика (</w:t>
      </w:r>
      <w:proofErr w:type="spellStart"/>
      <w:proofErr w:type="gramStart"/>
      <w:r w:rsidR="00135864">
        <w:rPr>
          <w:sz w:val="28"/>
        </w:rPr>
        <w:t>алгебра,геометрия</w:t>
      </w:r>
      <w:proofErr w:type="spellEnd"/>
      <w:proofErr w:type="gramEnd"/>
      <w:r w:rsidR="00135864">
        <w:rPr>
          <w:sz w:val="28"/>
        </w:rPr>
        <w:t>, вероятность и статистика)</w:t>
      </w:r>
    </w:p>
    <w:p w14:paraId="6FA6BE62" w14:textId="5C958FD6" w:rsidR="00EA7593" w:rsidRDefault="00EA7593" w:rsidP="00EA7593">
      <w:pPr>
        <w:pStyle w:val="a5"/>
        <w:tabs>
          <w:tab w:val="left" w:pos="710"/>
        </w:tabs>
        <w:spacing w:line="240" w:lineRule="auto"/>
        <w:ind w:left="2" w:right="21" w:firstLine="0"/>
        <w:rPr>
          <w:sz w:val="28"/>
        </w:rPr>
      </w:pPr>
      <w:r>
        <w:rPr>
          <w:sz w:val="28"/>
        </w:rPr>
        <w:t>3 часа- физика.</w:t>
      </w:r>
    </w:p>
    <w:p w14:paraId="6E061D7F" w14:textId="5673F0A7" w:rsidR="000B48B5" w:rsidRPr="00381DC9" w:rsidRDefault="00000000" w:rsidP="00381DC9">
      <w:pPr>
        <w:pStyle w:val="a5"/>
        <w:numPr>
          <w:ilvl w:val="0"/>
          <w:numId w:val="1"/>
        </w:numPr>
        <w:tabs>
          <w:tab w:val="left" w:pos="710"/>
        </w:tabs>
        <w:spacing w:line="320" w:lineRule="exact"/>
        <w:ind w:hanging="708"/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используется</w:t>
      </w:r>
      <w:r>
        <w:rPr>
          <w:spacing w:val="-6"/>
          <w:sz w:val="28"/>
        </w:rPr>
        <w:t xml:space="preserve"> </w:t>
      </w:r>
      <w:r w:rsidR="00381DC9">
        <w:rPr>
          <w:spacing w:val="-2"/>
          <w:sz w:val="28"/>
        </w:rPr>
        <w:t xml:space="preserve"> различные</w:t>
      </w:r>
      <w:proofErr w:type="gramEnd"/>
      <w:r w:rsidR="00381DC9">
        <w:rPr>
          <w:spacing w:val="-2"/>
          <w:sz w:val="28"/>
        </w:rPr>
        <w:t xml:space="preserve"> учебные издания, входящие в рекомендуемый перечень Министерства Просвещения.</w:t>
      </w:r>
    </w:p>
    <w:p w14:paraId="6BF9CD5F" w14:textId="6720422F" w:rsidR="00381DC9" w:rsidRPr="00381DC9" w:rsidRDefault="00381DC9" w:rsidP="00381DC9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381DC9">
        <w:rPr>
          <w:color w:val="333333"/>
          <w:sz w:val="28"/>
          <w:szCs w:val="28"/>
        </w:rPr>
        <w:t>Углубленное изучение математики</w:t>
      </w:r>
      <w:r>
        <w:rPr>
          <w:color w:val="333333"/>
          <w:sz w:val="28"/>
          <w:szCs w:val="28"/>
        </w:rPr>
        <w:t xml:space="preserve"> и физики</w:t>
      </w:r>
      <w:r w:rsidRPr="00381DC9">
        <w:rPr>
          <w:color w:val="333333"/>
          <w:sz w:val="28"/>
          <w:szCs w:val="28"/>
        </w:rPr>
        <w:t xml:space="preserve"> даёт следующие преимущества:</w:t>
      </w:r>
    </w:p>
    <w:p w14:paraId="6948B736" w14:textId="6742E545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Развитие аналитического и критического мышления</w:t>
      </w:r>
      <w:r w:rsidRPr="00381DC9">
        <w:rPr>
          <w:color w:val="333333"/>
          <w:sz w:val="28"/>
          <w:szCs w:val="28"/>
        </w:rPr>
        <w:t xml:space="preserve">. Решение сложных </w:t>
      </w:r>
      <w:r>
        <w:rPr>
          <w:color w:val="333333"/>
          <w:sz w:val="28"/>
          <w:szCs w:val="28"/>
        </w:rPr>
        <w:t>физико-</w:t>
      </w:r>
      <w:r w:rsidRPr="00381DC9">
        <w:rPr>
          <w:color w:val="333333"/>
          <w:sz w:val="28"/>
          <w:szCs w:val="28"/>
        </w:rPr>
        <w:t>математических задач требует анализа данных, построения гипотез, поиска решений и проверки своих выводов. </w:t>
      </w:r>
      <w:r w:rsidRPr="00381DC9">
        <w:rPr>
          <w:color w:val="333333"/>
          <w:sz w:val="28"/>
          <w:szCs w:val="28"/>
        </w:rPr>
        <w:t xml:space="preserve"> </w:t>
      </w:r>
    </w:p>
    <w:p w14:paraId="25A97CA5" w14:textId="5CAE9A03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Способность к решению проблем</w:t>
      </w:r>
      <w:r w:rsidRPr="00381DC9">
        <w:rPr>
          <w:color w:val="333333"/>
          <w:sz w:val="28"/>
          <w:szCs w:val="28"/>
        </w:rPr>
        <w:t xml:space="preserve">. Углубленное изучение математики </w:t>
      </w:r>
      <w:r>
        <w:rPr>
          <w:color w:val="333333"/>
          <w:sz w:val="28"/>
          <w:szCs w:val="28"/>
        </w:rPr>
        <w:t xml:space="preserve">и физики </w:t>
      </w:r>
      <w:r w:rsidRPr="00381DC9">
        <w:rPr>
          <w:color w:val="333333"/>
          <w:sz w:val="28"/>
          <w:szCs w:val="28"/>
        </w:rPr>
        <w:t>помогает ученикам научиться разрабатывать стратегии решения сложных задач. </w:t>
      </w:r>
      <w:r w:rsidRPr="00381DC9">
        <w:rPr>
          <w:color w:val="333333"/>
          <w:sz w:val="28"/>
          <w:szCs w:val="28"/>
        </w:rPr>
        <w:t xml:space="preserve"> </w:t>
      </w:r>
    </w:p>
    <w:p w14:paraId="721F7A3D" w14:textId="370A776B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Подготовка к успешной сдаче экзаменов</w:t>
      </w:r>
      <w:r w:rsidRPr="00381DC9">
        <w:rPr>
          <w:color w:val="333333"/>
          <w:sz w:val="28"/>
          <w:szCs w:val="28"/>
        </w:rPr>
        <w:t>. Углубленное изучение позволяет более детально ознакомиться с различными темами, что помогает чувствовать себя увереннее на экзаменах и показывать высокие результаты. </w:t>
      </w:r>
      <w:r w:rsidRPr="00381DC9">
        <w:rPr>
          <w:color w:val="333333"/>
          <w:sz w:val="28"/>
          <w:szCs w:val="28"/>
        </w:rPr>
        <w:t xml:space="preserve"> </w:t>
      </w:r>
    </w:p>
    <w:p w14:paraId="3CA16E1F" w14:textId="668B300C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Повышение конкурентоспособности при поступлении в ВУЗы</w:t>
      </w:r>
      <w:r w:rsidRPr="00381DC9">
        <w:rPr>
          <w:color w:val="333333"/>
          <w:sz w:val="28"/>
          <w:szCs w:val="28"/>
        </w:rPr>
        <w:t>. Многие престижные университеты и технические ВУЗы обращают особое внимание на успехи абитуриентов в математике</w:t>
      </w:r>
      <w:r>
        <w:rPr>
          <w:color w:val="333333"/>
          <w:sz w:val="28"/>
          <w:szCs w:val="28"/>
        </w:rPr>
        <w:t xml:space="preserve"> и физике</w:t>
      </w:r>
      <w:r w:rsidRPr="00381DC9">
        <w:rPr>
          <w:color w:val="333333"/>
          <w:sz w:val="28"/>
          <w:szCs w:val="28"/>
        </w:rPr>
        <w:t xml:space="preserve"> </w:t>
      </w:r>
    </w:p>
    <w:p w14:paraId="180A6DC3" w14:textId="3704A057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Широкие карьерные возможности</w:t>
      </w:r>
      <w:r w:rsidRPr="00381DC9">
        <w:rPr>
          <w:color w:val="333333"/>
          <w:sz w:val="28"/>
          <w:szCs w:val="28"/>
        </w:rPr>
        <w:t>. Математика</w:t>
      </w:r>
      <w:r>
        <w:rPr>
          <w:color w:val="333333"/>
          <w:sz w:val="28"/>
          <w:szCs w:val="28"/>
        </w:rPr>
        <w:t xml:space="preserve"> и физика</w:t>
      </w:r>
      <w:r w:rsidRPr="00381DC9">
        <w:rPr>
          <w:color w:val="333333"/>
          <w:sz w:val="28"/>
          <w:szCs w:val="28"/>
        </w:rPr>
        <w:t xml:space="preserve"> явля</w:t>
      </w:r>
      <w:r>
        <w:rPr>
          <w:color w:val="333333"/>
          <w:sz w:val="28"/>
          <w:szCs w:val="28"/>
        </w:rPr>
        <w:t>ю</w:t>
      </w:r>
      <w:r w:rsidRPr="00381DC9">
        <w:rPr>
          <w:color w:val="333333"/>
          <w:sz w:val="28"/>
          <w:szCs w:val="28"/>
        </w:rPr>
        <w:t>тся основой многих высокооплачиваемых и востребованных профессий, таких как инженерия, экономика, программирование, наука о данных, финансовый анализ и многие другие. </w:t>
      </w:r>
      <w:r w:rsidRPr="00381DC9">
        <w:rPr>
          <w:color w:val="333333"/>
          <w:sz w:val="28"/>
          <w:szCs w:val="28"/>
        </w:rPr>
        <w:t xml:space="preserve"> </w:t>
      </w:r>
    </w:p>
    <w:p w14:paraId="632184CA" w14:textId="7564C1E5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Развитие абстрактного мышления</w:t>
      </w:r>
      <w:r w:rsidRPr="00381DC9">
        <w:rPr>
          <w:color w:val="333333"/>
          <w:sz w:val="28"/>
          <w:szCs w:val="28"/>
        </w:rPr>
        <w:t>. Математика учит работать с абстрактными концепциями и моделями. </w:t>
      </w:r>
      <w:r w:rsidRPr="00381DC9">
        <w:rPr>
          <w:color w:val="333333"/>
          <w:sz w:val="28"/>
          <w:szCs w:val="28"/>
        </w:rPr>
        <w:t xml:space="preserve"> </w:t>
      </w:r>
    </w:p>
    <w:p w14:paraId="17F02701" w14:textId="0BF9CC53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before="0" w:after="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Формирование устойчивых учебных навыков</w:t>
      </w:r>
      <w:r w:rsidRPr="00381DC9">
        <w:rPr>
          <w:color w:val="333333"/>
          <w:sz w:val="28"/>
          <w:szCs w:val="28"/>
        </w:rPr>
        <w:t>. Ученики, занимающиеся углубленным изучением математики</w:t>
      </w:r>
      <w:r>
        <w:rPr>
          <w:color w:val="333333"/>
          <w:sz w:val="28"/>
          <w:szCs w:val="28"/>
        </w:rPr>
        <w:t xml:space="preserve"> и физики</w:t>
      </w:r>
      <w:r w:rsidRPr="00381DC9">
        <w:rPr>
          <w:color w:val="333333"/>
          <w:sz w:val="28"/>
          <w:szCs w:val="28"/>
        </w:rPr>
        <w:t>, развивают дисциплину, настойчивость и внимательность. </w:t>
      </w:r>
      <w:r w:rsidRPr="00381DC9">
        <w:rPr>
          <w:color w:val="333333"/>
          <w:sz w:val="28"/>
          <w:szCs w:val="28"/>
        </w:rPr>
        <w:t xml:space="preserve"> </w:t>
      </w:r>
    </w:p>
    <w:p w14:paraId="6CAB848A" w14:textId="389F1D3E" w:rsidR="00381DC9" w:rsidRPr="00381DC9" w:rsidRDefault="00381DC9" w:rsidP="00381DC9">
      <w:pPr>
        <w:pStyle w:val="futurismarkdown-listitem"/>
        <w:numPr>
          <w:ilvl w:val="0"/>
          <w:numId w:val="2"/>
        </w:numPr>
        <w:shd w:val="clear" w:color="auto" w:fill="FFFFFF"/>
        <w:spacing w:after="120" w:afterAutospacing="0"/>
        <w:rPr>
          <w:color w:val="333333"/>
          <w:sz w:val="28"/>
          <w:szCs w:val="28"/>
        </w:rPr>
      </w:pPr>
      <w:r w:rsidRPr="00381DC9">
        <w:rPr>
          <w:rStyle w:val="a6"/>
          <w:color w:val="333333"/>
          <w:sz w:val="28"/>
          <w:szCs w:val="28"/>
        </w:rPr>
        <w:t>Удовольствие от саморазвития</w:t>
      </w:r>
      <w:r w:rsidRPr="00381DC9">
        <w:rPr>
          <w:color w:val="333333"/>
          <w:sz w:val="28"/>
          <w:szCs w:val="28"/>
        </w:rPr>
        <w:t>. Многие ученики находят удовлетворение в решении сложных задач и достижении успехов в мат</w:t>
      </w:r>
      <w:r>
        <w:rPr>
          <w:color w:val="333333"/>
          <w:sz w:val="28"/>
          <w:szCs w:val="28"/>
        </w:rPr>
        <w:t>ематике и физике</w:t>
      </w:r>
    </w:p>
    <w:p w14:paraId="5F16E3BB" w14:textId="77777777" w:rsidR="000B48B5" w:rsidRDefault="000B48B5">
      <w:pPr>
        <w:pStyle w:val="a3"/>
      </w:pPr>
    </w:p>
    <w:p w14:paraId="0C2B6251" w14:textId="77777777" w:rsidR="000B48B5" w:rsidRDefault="000B48B5">
      <w:pPr>
        <w:pStyle w:val="a3"/>
        <w:spacing w:before="156"/>
      </w:pPr>
    </w:p>
    <w:p w14:paraId="776767AF" w14:textId="77777777" w:rsidR="000B48B5" w:rsidRDefault="00000000">
      <w:pPr>
        <w:pStyle w:val="a3"/>
        <w:ind w:left="2"/>
      </w:pPr>
      <w:r>
        <w:rPr>
          <w:spacing w:val="-2"/>
        </w:rPr>
        <w:t>Ответственный</w:t>
      </w:r>
    </w:p>
    <w:p w14:paraId="48243F0B" w14:textId="4BC8A1F3" w:rsidR="000B48B5" w:rsidRDefault="00000000" w:rsidP="00EA7593">
      <w:pPr>
        <w:pStyle w:val="a3"/>
        <w:tabs>
          <w:tab w:val="left" w:pos="6521"/>
        </w:tabs>
        <w:spacing w:before="2"/>
        <w:ind w:left="71"/>
      </w:pPr>
      <w:proofErr w:type="spellStart"/>
      <w:proofErr w:type="gramStart"/>
      <w:r>
        <w:t>зам.дир</w:t>
      </w:r>
      <w:proofErr w:type="gramEnd"/>
      <w:r>
        <w:t>.по</w:t>
      </w:r>
      <w:proofErr w:type="spellEnd"/>
      <w:r>
        <w:rPr>
          <w:spacing w:val="-6"/>
        </w:rPr>
        <w:t xml:space="preserve"> </w:t>
      </w:r>
      <w:r>
        <w:rPr>
          <w:spacing w:val="-5"/>
        </w:rPr>
        <w:t>УВР</w:t>
      </w:r>
      <w:r>
        <w:tab/>
      </w:r>
      <w:r w:rsidR="00EA7593">
        <w:t>Ибрагимова М.М.</w:t>
      </w:r>
    </w:p>
    <w:p w14:paraId="31935BCB" w14:textId="679EADD8" w:rsidR="00381DC9" w:rsidRDefault="00000000" w:rsidP="00381DC9">
      <w:pPr>
        <w:ind w:left="2" w:right="8684"/>
        <w:rPr>
          <w:sz w:val="20"/>
        </w:rPr>
      </w:pPr>
      <w:r>
        <w:rPr>
          <w:sz w:val="20"/>
        </w:rPr>
        <w:t>Контактное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лицо: </w:t>
      </w:r>
    </w:p>
    <w:p w14:paraId="0D272E68" w14:textId="3D735538" w:rsidR="00EA7593" w:rsidRPr="00EA7593" w:rsidRDefault="00EA7593" w:rsidP="00381DC9">
      <w:pPr>
        <w:ind w:left="2" w:right="8684"/>
        <w:rPr>
          <w:sz w:val="20"/>
          <w:lang w:val="en-US"/>
        </w:rPr>
      </w:pPr>
      <w:r>
        <w:rPr>
          <w:sz w:val="20"/>
          <w:lang w:val="en-US"/>
        </w:rPr>
        <w:t>abakarova_70@mail.ru</w:t>
      </w:r>
    </w:p>
    <w:p w14:paraId="7D354991" w14:textId="38E407AB" w:rsidR="000B48B5" w:rsidRDefault="000B48B5">
      <w:pPr>
        <w:spacing w:before="1"/>
        <w:ind w:left="2"/>
        <w:rPr>
          <w:sz w:val="20"/>
        </w:rPr>
      </w:pPr>
    </w:p>
    <w:sectPr w:rsidR="000B48B5">
      <w:type w:val="continuous"/>
      <w:pgSz w:w="11910" w:h="16840"/>
      <w:pgMar w:top="6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797D"/>
    <w:multiLevelType w:val="hybridMultilevel"/>
    <w:tmpl w:val="F5C4E008"/>
    <w:lvl w:ilvl="0" w:tplc="289C318C">
      <w:start w:val="1"/>
      <w:numFmt w:val="decimal"/>
      <w:lvlText w:val="%1."/>
      <w:lvlJc w:val="left"/>
      <w:pPr>
        <w:ind w:left="71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986974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2" w:tplc="F4726800">
      <w:numFmt w:val="bullet"/>
      <w:lvlText w:val="•"/>
      <w:lvlJc w:val="left"/>
      <w:pPr>
        <w:ind w:left="2617" w:hanging="709"/>
      </w:pPr>
      <w:rPr>
        <w:rFonts w:hint="default"/>
        <w:lang w:val="ru-RU" w:eastAsia="en-US" w:bidi="ar-SA"/>
      </w:rPr>
    </w:lvl>
    <w:lvl w:ilvl="3" w:tplc="6914C64A">
      <w:numFmt w:val="bullet"/>
      <w:lvlText w:val="•"/>
      <w:lvlJc w:val="left"/>
      <w:pPr>
        <w:ind w:left="3565" w:hanging="709"/>
      </w:pPr>
      <w:rPr>
        <w:rFonts w:hint="default"/>
        <w:lang w:val="ru-RU" w:eastAsia="en-US" w:bidi="ar-SA"/>
      </w:rPr>
    </w:lvl>
    <w:lvl w:ilvl="4" w:tplc="91C25FF0">
      <w:numFmt w:val="bullet"/>
      <w:lvlText w:val="•"/>
      <w:lvlJc w:val="left"/>
      <w:pPr>
        <w:ind w:left="4514" w:hanging="709"/>
      </w:pPr>
      <w:rPr>
        <w:rFonts w:hint="default"/>
        <w:lang w:val="ru-RU" w:eastAsia="en-US" w:bidi="ar-SA"/>
      </w:rPr>
    </w:lvl>
    <w:lvl w:ilvl="5" w:tplc="171AC152">
      <w:numFmt w:val="bullet"/>
      <w:lvlText w:val="•"/>
      <w:lvlJc w:val="left"/>
      <w:pPr>
        <w:ind w:left="5463" w:hanging="709"/>
      </w:pPr>
      <w:rPr>
        <w:rFonts w:hint="default"/>
        <w:lang w:val="ru-RU" w:eastAsia="en-US" w:bidi="ar-SA"/>
      </w:rPr>
    </w:lvl>
    <w:lvl w:ilvl="6" w:tplc="031A7A74">
      <w:numFmt w:val="bullet"/>
      <w:lvlText w:val="•"/>
      <w:lvlJc w:val="left"/>
      <w:pPr>
        <w:ind w:left="6411" w:hanging="709"/>
      </w:pPr>
      <w:rPr>
        <w:rFonts w:hint="default"/>
        <w:lang w:val="ru-RU" w:eastAsia="en-US" w:bidi="ar-SA"/>
      </w:rPr>
    </w:lvl>
    <w:lvl w:ilvl="7" w:tplc="3AAE8AAE">
      <w:numFmt w:val="bullet"/>
      <w:lvlText w:val="•"/>
      <w:lvlJc w:val="left"/>
      <w:pPr>
        <w:ind w:left="7360" w:hanging="709"/>
      </w:pPr>
      <w:rPr>
        <w:rFonts w:hint="default"/>
        <w:lang w:val="ru-RU" w:eastAsia="en-US" w:bidi="ar-SA"/>
      </w:rPr>
    </w:lvl>
    <w:lvl w:ilvl="8" w:tplc="A468B5B6">
      <w:numFmt w:val="bullet"/>
      <w:lvlText w:val="•"/>
      <w:lvlJc w:val="left"/>
      <w:pPr>
        <w:ind w:left="8309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34BC4EF1"/>
    <w:multiLevelType w:val="multilevel"/>
    <w:tmpl w:val="732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857637">
    <w:abstractNumId w:val="0"/>
  </w:num>
  <w:num w:numId="2" w16cid:durableId="56021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8B5"/>
    <w:rsid w:val="000B48B5"/>
    <w:rsid w:val="00135864"/>
    <w:rsid w:val="00381DC9"/>
    <w:rsid w:val="00DF2EE7"/>
    <w:rsid w:val="00EA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E498"/>
  <w15:docId w15:val="{78B91B86-168A-41B0-944C-84A75654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"/>
      <w:ind w:left="715" w:hanging="1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710" w:hanging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futurismarkdown-paragraph">
    <w:name w:val="futurismarkdown-paragraph"/>
    <w:basedOn w:val="a"/>
    <w:rsid w:val="00381D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381DC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1DC9"/>
    <w:rPr>
      <w:b/>
      <w:bCs/>
    </w:rPr>
  </w:style>
  <w:style w:type="character" w:styleId="a7">
    <w:name w:val="Hyperlink"/>
    <w:basedOn w:val="a0"/>
    <w:uiPriority w:val="99"/>
    <w:semiHidden/>
    <w:unhideWhenUsed/>
    <w:rsid w:val="00381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5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2025-03-03T13:58:00Z</dcterms:created>
  <dcterms:modified xsi:type="dcterms:W3CDTF">2025-03-03T14:09:00Z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2025-03-03T00:00:00Z</vt:filetime>
  </property>
  <property fmtid="{D5CDD505-2E9C-101B-9397-08002B2CF9AE}" pid="5" name="Producer">
    <vt:lpwstr>ABBYY FineReader 15</vt:lpwstr>
  </property>
</Properties>
</file>