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01977" w14:textId="07E630A1" w:rsidR="0049200A" w:rsidRPr="00F0223D" w:rsidRDefault="00BF5888" w:rsidP="0049200A">
      <w:pPr>
        <w:tabs>
          <w:tab w:val="left" w:pos="2970"/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noProof/>
        </w:rPr>
        <w:drawing>
          <wp:inline distT="0" distB="0" distL="0" distR="0" wp14:anchorId="24E43B33" wp14:editId="7CB5D2D9">
            <wp:extent cx="6142107" cy="9548446"/>
            <wp:effectExtent l="0" t="0" r="0" b="0"/>
            <wp:docPr id="15125396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539664" name="Рисунок 15125396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518" cy="956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00A">
        <w:lastRenderedPageBreak/>
        <w:t xml:space="preserve">                            </w:t>
      </w:r>
      <w:r w:rsidR="00CC2D6D" w:rsidRPr="00CC2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Пояснительная записка    9 </w:t>
      </w:r>
      <w:proofErr w:type="gramStart"/>
      <w:r w:rsidR="00CC2D6D" w:rsidRPr="00CC2D6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</w:t>
      </w:r>
      <w:r w:rsidR="008E41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по</w:t>
      </w:r>
      <w:proofErr w:type="gramEnd"/>
      <w:r w:rsidR="008E41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2D6D" w:rsidRPr="00CC2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род . лит.</w:t>
      </w:r>
      <w:r w:rsidR="00CC2D6D" w:rsidRPr="00CC2D6D">
        <w:rPr>
          <w:rFonts w:ascii="Times New Roman" w:eastAsia="Times New Roman" w:hAnsi="Times New Roman" w:cs="Times New Roman"/>
          <w:sz w:val="24"/>
          <w:szCs w:val="24"/>
        </w:rPr>
        <w:br/>
      </w:r>
      <w:r w:rsidR="0093529E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49200A">
        <w:rPr>
          <w:color w:val="000000"/>
        </w:rPr>
        <w:t xml:space="preserve">Рабочая  программа по родной литературе  для 9 класса составлена  в соответствии с Федеральным государственным образовательным стандартом второго поколения основного общего образования, </w:t>
      </w:r>
    </w:p>
    <w:p w14:paraId="40BDB60F" w14:textId="77777777" w:rsidR="0049200A" w:rsidRDefault="0049200A" w:rsidP="0049200A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Обоснование выбора программы.</w:t>
      </w:r>
      <w:r>
        <w:rPr>
          <w:color w:val="000000"/>
        </w:rPr>
        <w:t> Важной отличительной особенностью данной программы является новизна подходов к преподаванию родной литературы с учетом ФГОС ООО, ее направленность на усвоение элементов современной теории и практики речевого общения, теории и практики речевой деятельности, формирование навыков метапредметных и личностных результатов через универсальные учебные действия.</w:t>
      </w:r>
    </w:p>
    <w:p w14:paraId="48FE3065" w14:textId="77777777" w:rsidR="0049200A" w:rsidRDefault="0049200A" w:rsidP="0049200A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Актуальность.</w:t>
      </w:r>
      <w:r>
        <w:rPr>
          <w:color w:val="000000"/>
        </w:rPr>
        <w:t> В системе школьного образования учебный предмет «Родная литература» занимает особое место: является не только объектом изучения, но и средством обучения. Как средство познания действительности родная литература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 </w:t>
      </w:r>
    </w:p>
    <w:p w14:paraId="5A936F74" w14:textId="77777777" w:rsidR="00CC2D6D" w:rsidRPr="00CC2D6D" w:rsidRDefault="0093529E" w:rsidP="0093529E">
      <w:pPr>
        <w:tabs>
          <w:tab w:val="left" w:pos="1892"/>
          <w:tab w:val="center" w:pos="4677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.</w:t>
      </w:r>
      <w:r w:rsidR="00CC2D6D" w:rsidRPr="00CC2D6D">
        <w:rPr>
          <w:rFonts w:ascii="Times New Roman" w:hAnsi="Times New Roman" w:cs="Times New Roman"/>
          <w:sz w:val="24"/>
          <w:szCs w:val="24"/>
          <w:lang w:eastAsia="en-US"/>
        </w:rPr>
        <w:t>прим</w:t>
      </w:r>
      <w:r w:rsidR="0049200A">
        <w:rPr>
          <w:rFonts w:ascii="Times New Roman" w:hAnsi="Times New Roman" w:cs="Times New Roman"/>
          <w:sz w:val="24"/>
          <w:szCs w:val="24"/>
          <w:lang w:eastAsia="en-US"/>
        </w:rPr>
        <w:t>ерной программы по родной литературе</w:t>
      </w:r>
      <w:r w:rsidR="00CC2D6D" w:rsidRPr="00CC2D6D">
        <w:rPr>
          <w:rFonts w:ascii="Times New Roman" w:hAnsi="Times New Roman" w:cs="Times New Roman"/>
          <w:sz w:val="24"/>
          <w:szCs w:val="24"/>
          <w:lang w:eastAsia="en-US"/>
        </w:rPr>
        <w:t xml:space="preserve">  основного общего образования,</w:t>
      </w:r>
    </w:p>
    <w:p w14:paraId="65278A08" w14:textId="77777777" w:rsidR="00CC2D6D" w:rsidRPr="00CC2D6D" w:rsidRDefault="00CC2D6D" w:rsidP="00CC2D6D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2D6D">
        <w:rPr>
          <w:rFonts w:ascii="Times New Roman" w:hAnsi="Times New Roman" w:cs="Times New Roman"/>
          <w:sz w:val="24"/>
          <w:szCs w:val="24"/>
          <w:lang w:eastAsia="en-US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7D748F">
        <w:rPr>
          <w:rFonts w:ascii="Times New Roman" w:hAnsi="Times New Roman" w:cs="Times New Roman"/>
          <w:sz w:val="24"/>
          <w:szCs w:val="24"/>
          <w:lang w:eastAsia="en-US"/>
        </w:rPr>
        <w:t>азовательных учреждениях на 2023-2024</w:t>
      </w:r>
      <w:r w:rsidRPr="00CC2D6D">
        <w:rPr>
          <w:rFonts w:ascii="Times New Roman" w:hAnsi="Times New Roman" w:cs="Times New Roman"/>
          <w:sz w:val="24"/>
          <w:szCs w:val="24"/>
          <w:lang w:eastAsia="en-US"/>
        </w:rPr>
        <w:t xml:space="preserve"> учебный год,</w:t>
      </w:r>
    </w:p>
    <w:p w14:paraId="38E74D64" w14:textId="77777777" w:rsidR="00CC2D6D" w:rsidRPr="00CC2D6D" w:rsidRDefault="00CC2D6D" w:rsidP="00CC2D6D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2D6D">
        <w:rPr>
          <w:rFonts w:ascii="Times New Roman" w:hAnsi="Times New Roman" w:cs="Times New Roman"/>
          <w:sz w:val="24"/>
          <w:szCs w:val="24"/>
          <w:lang w:eastAsia="en-US"/>
        </w:rPr>
        <w:t xml:space="preserve"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</w:t>
      </w:r>
      <w:proofErr w:type="spellStart"/>
      <w:proofErr w:type="gramStart"/>
      <w:r w:rsidRPr="00CC2D6D">
        <w:rPr>
          <w:rFonts w:ascii="Times New Roman" w:hAnsi="Times New Roman" w:cs="Times New Roman"/>
          <w:sz w:val="24"/>
          <w:szCs w:val="24"/>
          <w:lang w:eastAsia="en-US"/>
        </w:rPr>
        <w:t>образования,</w:t>
      </w:r>
      <w:r w:rsidR="006D0F82">
        <w:rPr>
          <w:rFonts w:ascii="Times New Roman" w:hAnsi="Times New Roman" w:cs="Times New Roman"/>
          <w:sz w:val="24"/>
          <w:szCs w:val="24"/>
          <w:lang w:eastAsia="en-US"/>
        </w:rPr>
        <w:t>содержание</w:t>
      </w:r>
      <w:proofErr w:type="spellEnd"/>
      <w:proofErr w:type="gramEnd"/>
      <w:r w:rsidR="006D0F82">
        <w:rPr>
          <w:rFonts w:ascii="Times New Roman" w:hAnsi="Times New Roman" w:cs="Times New Roman"/>
          <w:sz w:val="24"/>
          <w:szCs w:val="24"/>
          <w:lang w:eastAsia="en-US"/>
        </w:rPr>
        <w:t xml:space="preserve"> учебного </w:t>
      </w:r>
      <w:proofErr w:type="spellStart"/>
      <w:r w:rsidR="006D0F82">
        <w:rPr>
          <w:rFonts w:ascii="Times New Roman" w:hAnsi="Times New Roman" w:cs="Times New Roman"/>
          <w:sz w:val="24"/>
          <w:szCs w:val="24"/>
          <w:lang w:eastAsia="en-US"/>
        </w:rPr>
        <w:t>предмета,курса</w:t>
      </w:r>
      <w:proofErr w:type="spellEnd"/>
      <w:r w:rsidR="006D0F8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C90D22B" w14:textId="77777777" w:rsidR="00CC2D6D" w:rsidRPr="00CC2D6D" w:rsidRDefault="00CC2D6D" w:rsidP="00CC2D6D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2D6D">
        <w:rPr>
          <w:rFonts w:ascii="Times New Roman" w:hAnsi="Times New Roman" w:cs="Times New Roman"/>
          <w:sz w:val="24"/>
          <w:szCs w:val="24"/>
          <w:lang w:eastAsia="en-US"/>
        </w:rPr>
        <w:t>авторского тематического планирования учебного материала,</w:t>
      </w:r>
    </w:p>
    <w:p w14:paraId="7ADB711E" w14:textId="77777777" w:rsidR="00CC2D6D" w:rsidRPr="00CC2D6D" w:rsidRDefault="00CC2D6D" w:rsidP="00CC2D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2D6D"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программы формирования универсальных учебных действий для основного общего образования, </w:t>
      </w:r>
      <w:r w:rsidRPr="00CC2D6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Серия «Стандарты второго поколения», пособие для учителя А.Г. Асмолов. Москва « Просвещение « 2011г;</w:t>
      </w:r>
    </w:p>
    <w:p w14:paraId="4F8F8043" w14:textId="77777777" w:rsidR="00CC2D6D" w:rsidRPr="00CC2D6D" w:rsidRDefault="00CC2D6D" w:rsidP="00CC2D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2D6D">
        <w:rPr>
          <w:rFonts w:ascii="Times New Roman" w:hAnsi="Times New Roman" w:cs="Times New Roman"/>
          <w:sz w:val="24"/>
          <w:szCs w:val="24"/>
          <w:lang w:eastAsia="en-US"/>
        </w:rPr>
        <w:t>•   закона РФ «Об образовании</w:t>
      </w:r>
      <w:r w:rsidR="0000051C">
        <w:rPr>
          <w:rFonts w:ascii="Times New Roman" w:hAnsi="Times New Roman" w:cs="Times New Roman"/>
          <w:sz w:val="24"/>
          <w:szCs w:val="24"/>
          <w:lang w:eastAsia="en-US"/>
        </w:rPr>
        <w:t xml:space="preserve"> в РФ</w:t>
      </w:r>
      <w:r w:rsidRPr="00CC2D6D">
        <w:rPr>
          <w:rFonts w:ascii="Times New Roman" w:hAnsi="Times New Roman" w:cs="Times New Roman"/>
          <w:sz w:val="24"/>
          <w:szCs w:val="24"/>
          <w:lang w:eastAsia="en-US"/>
        </w:rPr>
        <w:t>»;</w:t>
      </w:r>
    </w:p>
    <w:p w14:paraId="4F3867A0" w14:textId="77777777" w:rsidR="00CC2D6D" w:rsidRPr="00CC2D6D" w:rsidRDefault="00CC2D6D" w:rsidP="00CC2D6D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C2D6D">
        <w:rPr>
          <w:rFonts w:ascii="Times New Roman" w:hAnsi="Times New Roman" w:cs="Times New Roman"/>
          <w:sz w:val="24"/>
          <w:szCs w:val="24"/>
          <w:lang w:eastAsia="en-US"/>
        </w:rPr>
        <w:t xml:space="preserve">•   примерные программы по учебным предметам. Родной язык 5-9 классы. </w:t>
      </w:r>
      <w:r w:rsidRPr="00CC2D6D">
        <w:rPr>
          <w:rFonts w:ascii="Times New Roman" w:hAnsi="Times New Roman" w:cs="Times New Roman"/>
          <w:i/>
          <w:sz w:val="24"/>
          <w:szCs w:val="24"/>
          <w:lang w:eastAsia="en-US"/>
        </w:rPr>
        <w:t>Серия « Стандарты второго поколения». Москва « Просвещение» 2011г.</w:t>
      </w:r>
    </w:p>
    <w:p w14:paraId="41EC446F" w14:textId="77777777" w:rsidR="00CC2D6D" w:rsidRPr="00CC2D6D" w:rsidRDefault="00CC2D6D" w:rsidP="00CC2D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D6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"Об образовании в РФ" законом РД от 16 июня 2014г №48 "Об образовании в РД", целями и задачами, определенными государственной программой "Развитие образования в РД" на 2015-2020 годы, с учетом "Основной образовательной программы основного общего образования для образовательных организаций Республики Дагестан", основной образовательной программы основного  общего образования МКОУ "ХСОШ №2 им </w:t>
      </w:r>
      <w:proofErr w:type="spellStart"/>
      <w:r w:rsidRPr="00CC2D6D">
        <w:rPr>
          <w:rFonts w:ascii="Times New Roman" w:hAnsi="Times New Roman" w:cs="Times New Roman"/>
          <w:sz w:val="24"/>
          <w:szCs w:val="24"/>
        </w:rPr>
        <w:t>З.Х.Хизриева</w:t>
      </w:r>
      <w:proofErr w:type="spellEnd"/>
      <w:r w:rsidRPr="00CC2D6D">
        <w:rPr>
          <w:rFonts w:ascii="Times New Roman" w:hAnsi="Times New Roman" w:cs="Times New Roman"/>
          <w:sz w:val="24"/>
          <w:szCs w:val="24"/>
        </w:rPr>
        <w:t>".</w:t>
      </w:r>
    </w:p>
    <w:p w14:paraId="200A31F7" w14:textId="77777777" w:rsidR="00CC2D6D" w:rsidRPr="00CC2D6D" w:rsidRDefault="00CC2D6D" w:rsidP="00CC2D6D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422B89D3" w14:textId="77777777" w:rsidR="00725B47" w:rsidRPr="00725B47" w:rsidRDefault="00CC2D6D" w:rsidP="00725B4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2D6D">
        <w:rPr>
          <w:rFonts w:ascii="Times New Roman" w:hAnsi="Times New Roman" w:cs="Times New Roman"/>
          <w:sz w:val="24"/>
          <w:szCs w:val="24"/>
          <w:lang w:eastAsia="en-US"/>
        </w:rPr>
        <w:t xml:space="preserve">• учебного плана МКОУ « Хамаматюрт СОШ №2 </w:t>
      </w:r>
      <w:proofErr w:type="spellStart"/>
      <w:r w:rsidRPr="00CC2D6D">
        <w:rPr>
          <w:rFonts w:ascii="Times New Roman" w:hAnsi="Times New Roman" w:cs="Times New Roman"/>
          <w:sz w:val="24"/>
          <w:szCs w:val="24"/>
          <w:lang w:eastAsia="en-US"/>
        </w:rPr>
        <w:t>им.З.Х.Хиз</w:t>
      </w:r>
      <w:r w:rsidR="0023716A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7D748F">
        <w:rPr>
          <w:rFonts w:ascii="Times New Roman" w:hAnsi="Times New Roman" w:cs="Times New Roman"/>
          <w:sz w:val="24"/>
          <w:szCs w:val="24"/>
          <w:lang w:eastAsia="en-US"/>
        </w:rPr>
        <w:t>иева</w:t>
      </w:r>
      <w:proofErr w:type="spellEnd"/>
      <w:r w:rsidR="007D748F">
        <w:rPr>
          <w:rFonts w:ascii="Times New Roman" w:hAnsi="Times New Roman" w:cs="Times New Roman"/>
          <w:sz w:val="24"/>
          <w:szCs w:val="24"/>
          <w:lang w:eastAsia="en-US"/>
        </w:rPr>
        <w:t>» на 2023-2024</w:t>
      </w:r>
      <w:r w:rsidR="00725B47">
        <w:rPr>
          <w:rFonts w:ascii="Times New Roman" w:hAnsi="Times New Roman" w:cs="Times New Roman"/>
          <w:sz w:val="24"/>
          <w:szCs w:val="24"/>
          <w:lang w:eastAsia="en-US"/>
        </w:rPr>
        <w:t>учебный год.</w:t>
      </w:r>
    </w:p>
    <w:p w14:paraId="1B534D3B" w14:textId="77777777" w:rsidR="00CC2D6D" w:rsidRPr="00725B47" w:rsidRDefault="00CC2D6D" w:rsidP="00DA1867">
      <w:pPr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25B4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5C68149" w14:textId="77777777" w:rsidR="00CC2D6D" w:rsidRPr="00CC2D6D" w:rsidRDefault="00CC2D6D" w:rsidP="00CC2D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2D6D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Учебник</w:t>
      </w:r>
    </w:p>
    <w:p w14:paraId="0B5AB7D9" w14:textId="77777777" w:rsidR="00CC2D6D" w:rsidRDefault="00CC2D6D" w:rsidP="00CC2D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2D6D">
        <w:rPr>
          <w:rFonts w:ascii="Times New Roman" w:eastAsia="Times New Roman" w:hAnsi="Times New Roman" w:cs="Times New Roman"/>
          <w:sz w:val="24"/>
          <w:szCs w:val="24"/>
        </w:rPr>
        <w:t>9  класс</w:t>
      </w:r>
      <w:proofErr w:type="gramEnd"/>
      <w:r w:rsidRPr="00CC2D6D">
        <w:rPr>
          <w:rFonts w:ascii="Times New Roman" w:eastAsia="Times New Roman" w:hAnsi="Times New Roman" w:cs="Times New Roman"/>
          <w:sz w:val="24"/>
          <w:szCs w:val="24"/>
        </w:rPr>
        <w:t xml:space="preserve"> .Учебник- хрестоматия для общеобразовательных учреждений. </w:t>
      </w:r>
      <w:proofErr w:type="spellStart"/>
      <w:r w:rsidRPr="00CC2D6D">
        <w:rPr>
          <w:rFonts w:ascii="Times New Roman" w:eastAsia="Times New Roman" w:hAnsi="Times New Roman" w:cs="Times New Roman"/>
          <w:sz w:val="24"/>
          <w:szCs w:val="24"/>
        </w:rPr>
        <w:t>Даргала</w:t>
      </w:r>
      <w:proofErr w:type="spellEnd"/>
      <w:r w:rsidRPr="00CC2D6D">
        <w:rPr>
          <w:rFonts w:ascii="Times New Roman" w:eastAsia="Times New Roman" w:hAnsi="Times New Roman" w:cs="Times New Roman"/>
          <w:sz w:val="24"/>
          <w:szCs w:val="24"/>
        </w:rPr>
        <w:t xml:space="preserve"> литература,     Авт.-сост. Алиев Б.А.. ,..</w:t>
      </w:r>
      <w:proofErr w:type="spellStart"/>
      <w:r w:rsidRPr="00CC2D6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25B47">
        <w:rPr>
          <w:rFonts w:ascii="Times New Roman" w:eastAsia="Times New Roman" w:hAnsi="Times New Roman" w:cs="Times New Roman"/>
          <w:sz w:val="24"/>
          <w:szCs w:val="24"/>
        </w:rPr>
        <w:t>агомедов</w:t>
      </w:r>
      <w:proofErr w:type="spellEnd"/>
      <w:r w:rsidR="00725B47">
        <w:rPr>
          <w:rFonts w:ascii="Times New Roman" w:eastAsia="Times New Roman" w:hAnsi="Times New Roman" w:cs="Times New Roman"/>
          <w:sz w:val="24"/>
          <w:szCs w:val="24"/>
        </w:rPr>
        <w:t xml:space="preserve"> М.Р. Юсупов Г,2003 год</w:t>
      </w:r>
    </w:p>
    <w:p w14:paraId="324BA9A5" w14:textId="77777777" w:rsidR="00725B47" w:rsidRDefault="00725B47" w:rsidP="00CC2D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BB7E00E" w14:textId="77777777" w:rsidR="00725B47" w:rsidRDefault="00725B47" w:rsidP="00CC2D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1B4D01" w14:textId="77777777" w:rsidR="00725B47" w:rsidRPr="00725B47" w:rsidRDefault="00725B47" w:rsidP="00CC2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B47">
        <w:rPr>
          <w:rFonts w:ascii="Times New Roman" w:eastAsia="Times New Roman" w:hAnsi="Times New Roman" w:cs="Times New Roman"/>
          <w:b/>
          <w:sz w:val="24"/>
          <w:szCs w:val="24"/>
        </w:rPr>
        <w:t>Цель  программы</w:t>
      </w:r>
    </w:p>
    <w:p w14:paraId="4A6609FC" w14:textId="77777777" w:rsidR="00CC2D6D" w:rsidRPr="00CC2D6D" w:rsidRDefault="00CC2D6D" w:rsidP="00CC2D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2D6D">
        <w:rPr>
          <w:rFonts w:ascii="Times New Roman" w:eastAsia="Times New Roman" w:hAnsi="Times New Roman" w:cs="Times New Roman"/>
          <w:sz w:val="24"/>
          <w:szCs w:val="24"/>
        </w:rPr>
        <w:br/>
      </w:r>
      <w:r w:rsidRPr="00CC2D6D">
        <w:rPr>
          <w:rFonts w:ascii="Times New Roman" w:eastAsia="Times New Roman" w:hAnsi="Times New Roman" w:cs="Times New Roman"/>
          <w:b/>
          <w:sz w:val="24"/>
          <w:szCs w:val="24"/>
        </w:rPr>
        <w:t>Целью программы является</w:t>
      </w:r>
      <w:r w:rsidRPr="00CC2D6D">
        <w:rPr>
          <w:rFonts w:ascii="Times New Roman" w:eastAsia="Times New Roman" w:hAnsi="Times New Roman" w:cs="Times New Roman"/>
          <w:sz w:val="24"/>
          <w:szCs w:val="24"/>
        </w:rPr>
        <w:t xml:space="preserve"> приобщение учащихся к искусству слова, знакомство учащихся с классическими образцами Дагестанской словесной культуры, обладающими высокими художественными достоинствами, выражающими жизненную правду, обще гуманистические идеалы, воспитывающими высокие нравственные чувства у человека читающего.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  <w:r w:rsidRPr="00CC2D6D">
        <w:rPr>
          <w:rFonts w:ascii="Times New Roman" w:eastAsia="Times New Roman" w:hAnsi="Times New Roman" w:cs="Times New Roman"/>
          <w:sz w:val="24"/>
          <w:szCs w:val="24"/>
        </w:rPr>
        <w:br/>
      </w:r>
      <w:r w:rsidRPr="00CC2D6D">
        <w:rPr>
          <w:rFonts w:ascii="Times New Roman" w:eastAsia="Times New Roman" w:hAnsi="Times New Roman" w:cs="Times New Roman"/>
          <w:sz w:val="24"/>
          <w:szCs w:val="24"/>
        </w:rPr>
        <w:br/>
      </w:r>
      <w:r w:rsidRPr="00CC2D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программы</w:t>
      </w:r>
      <w:r w:rsidRPr="00CC2D6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C2D6D">
        <w:rPr>
          <w:rFonts w:ascii="Times New Roman" w:eastAsia="Times New Roman" w:hAnsi="Times New Roman" w:cs="Times New Roman"/>
          <w:sz w:val="24"/>
          <w:szCs w:val="24"/>
        </w:rPr>
        <w:br/>
        <w:t>- развивать и укреплять стремление к чтению художественной литературы;</w:t>
      </w:r>
      <w:r w:rsidRPr="00CC2D6D">
        <w:rPr>
          <w:rFonts w:ascii="Times New Roman" w:eastAsia="Times New Roman" w:hAnsi="Times New Roman" w:cs="Times New Roman"/>
          <w:sz w:val="24"/>
          <w:szCs w:val="24"/>
        </w:rPr>
        <w:br/>
        <w:t>- развитие культуры устной и письменной речи;</w:t>
      </w:r>
      <w:r w:rsidRPr="00CC2D6D">
        <w:rPr>
          <w:rFonts w:ascii="Times New Roman" w:eastAsia="Times New Roman" w:hAnsi="Times New Roman" w:cs="Times New Roman"/>
          <w:sz w:val="24"/>
          <w:szCs w:val="24"/>
        </w:rPr>
        <w:br/>
        <w:t>- углубление толкования художественных произведений.</w:t>
      </w:r>
      <w:r w:rsidRPr="00CC2D6D">
        <w:rPr>
          <w:rFonts w:ascii="Times New Roman" w:eastAsia="Times New Roman" w:hAnsi="Times New Roman" w:cs="Times New Roman"/>
          <w:sz w:val="24"/>
          <w:szCs w:val="24"/>
        </w:rPr>
        <w:br/>
      </w:r>
      <w:r w:rsidRPr="00CC2D6D">
        <w:rPr>
          <w:rFonts w:ascii="Times New Roman" w:eastAsia="Times New Roman" w:hAnsi="Times New Roman" w:cs="Times New Roman"/>
          <w:sz w:val="24"/>
          <w:szCs w:val="24"/>
        </w:rPr>
        <w:br/>
      </w:r>
      <w:r w:rsidRPr="00CC2D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Требования к знаниям, умениям и навыкам учащихся по родной литературе  </w:t>
      </w:r>
      <w:r w:rsidRPr="00CC2D6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C2D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 курс 9 класса</w:t>
      </w:r>
      <w:r w:rsidRPr="00CC2D6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C2D6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- </w:t>
      </w:r>
      <w:r w:rsidRPr="00CC2D6D">
        <w:rPr>
          <w:rFonts w:ascii="Times New Roman" w:eastAsia="Times New Roman" w:hAnsi="Times New Roman" w:cs="Times New Roman"/>
          <w:sz w:val="24"/>
          <w:szCs w:val="24"/>
        </w:rPr>
        <w:t>правильное, беглое и выразительное чтение вслух художественных и учебных текстов, в том числе и чтение наизусть;</w:t>
      </w:r>
      <w:r w:rsidRPr="00CC2D6D">
        <w:rPr>
          <w:rFonts w:ascii="Times New Roman" w:eastAsia="Times New Roman" w:hAnsi="Times New Roman" w:cs="Times New Roman"/>
          <w:sz w:val="24"/>
          <w:szCs w:val="24"/>
        </w:rPr>
        <w:br/>
        <w:t>- устный пересказ – подробный, выборочный, сжатый (или краткий) от другого лица, художественный (с максимальным использованием художественных особенностей текста) небольшого отрывка, главы повести, рассказа;</w:t>
      </w:r>
      <w:r w:rsidRPr="00CC2D6D">
        <w:rPr>
          <w:rFonts w:ascii="Times New Roman" w:eastAsia="Times New Roman" w:hAnsi="Times New Roman" w:cs="Times New Roman"/>
          <w:sz w:val="24"/>
          <w:szCs w:val="24"/>
        </w:rPr>
        <w:br/>
        <w:t>- развернутый ответ на вопрос, рассказ о литературном герое;</w:t>
      </w:r>
      <w:r w:rsidRPr="00CC2D6D">
        <w:rPr>
          <w:rFonts w:ascii="Times New Roman" w:eastAsia="Times New Roman" w:hAnsi="Times New Roman" w:cs="Times New Roman"/>
          <w:sz w:val="24"/>
          <w:szCs w:val="24"/>
        </w:rPr>
        <w:br/>
        <w:t>- отзыв на самостоятельно прочитанное произведение, иллюстрацию;</w:t>
      </w:r>
      <w:r w:rsidRPr="00CC2D6D">
        <w:rPr>
          <w:rFonts w:ascii="Times New Roman" w:eastAsia="Times New Roman" w:hAnsi="Times New Roman" w:cs="Times New Roman"/>
          <w:sz w:val="24"/>
          <w:szCs w:val="24"/>
        </w:rPr>
        <w:br/>
        <w:t>- 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докладов).</w:t>
      </w:r>
      <w:r w:rsidRPr="00CC2D6D">
        <w:rPr>
          <w:rFonts w:ascii="Times New Roman" w:eastAsia="Times New Roman" w:hAnsi="Times New Roman" w:cs="Times New Roman"/>
          <w:sz w:val="24"/>
          <w:szCs w:val="24"/>
        </w:rPr>
        <w:br/>
        <w:t>- развернутый ответ на вопрос в связи с изучаемым художественным произведением, писать сочинение на литературную тему небольшого;</w:t>
      </w:r>
      <w:r w:rsidRPr="00CC2D6D">
        <w:rPr>
          <w:rFonts w:ascii="Times New Roman" w:eastAsia="Times New Roman" w:hAnsi="Times New Roman" w:cs="Times New Roman"/>
          <w:sz w:val="24"/>
          <w:szCs w:val="24"/>
        </w:rPr>
        <w:br/>
        <w:t>- создание небольшого отзыва на самостоятельно прочитанную книгу;</w:t>
      </w:r>
      <w:r w:rsidRPr="00CC2D6D">
        <w:rPr>
          <w:rFonts w:ascii="Times New Roman" w:eastAsia="Times New Roman" w:hAnsi="Times New Roman" w:cs="Times New Roman"/>
          <w:sz w:val="24"/>
          <w:szCs w:val="24"/>
        </w:rPr>
        <w:br/>
        <w:t>- создание простого плана будущего сочинения;</w:t>
      </w:r>
      <w:r w:rsidRPr="00CC2D6D">
        <w:rPr>
          <w:rFonts w:ascii="Times New Roman" w:eastAsia="Times New Roman" w:hAnsi="Times New Roman" w:cs="Times New Roman"/>
          <w:sz w:val="24"/>
          <w:szCs w:val="24"/>
        </w:rPr>
        <w:br/>
        <w:t>- создание оригинального произведения (сказки, стихотворения,</w:t>
      </w:r>
      <w:r w:rsidR="00725B47">
        <w:rPr>
          <w:rFonts w:ascii="Times New Roman" w:eastAsia="Times New Roman" w:hAnsi="Times New Roman" w:cs="Times New Roman"/>
          <w:sz w:val="24"/>
          <w:szCs w:val="24"/>
        </w:rPr>
        <w:t xml:space="preserve"> рассказа)</w:t>
      </w:r>
    </w:p>
    <w:p w14:paraId="4799F4AB" w14:textId="77777777" w:rsidR="00CC2D6D" w:rsidRPr="00CC2D6D" w:rsidRDefault="00CC2D6D" w:rsidP="00CC2D6D">
      <w:pPr>
        <w:pStyle w:val="3"/>
        <w:spacing w:line="276" w:lineRule="auto"/>
        <w:rPr>
          <w:rFonts w:ascii="Times New Roman" w:hAnsi="Times New Roman"/>
          <w:sz w:val="28"/>
          <w:szCs w:val="24"/>
        </w:rPr>
      </w:pPr>
      <w:bookmarkStart w:id="0" w:name="_Toc401651512"/>
      <w:bookmarkStart w:id="1" w:name="_Toc406510650"/>
      <w:bookmarkStart w:id="2" w:name="_Toc428361545"/>
      <w:r w:rsidRPr="00CC2D6D">
        <w:rPr>
          <w:rFonts w:ascii="Times New Roman" w:hAnsi="Times New Roman"/>
          <w:sz w:val="28"/>
          <w:szCs w:val="24"/>
        </w:rPr>
        <w:t> Литературное чтение</w:t>
      </w:r>
      <w:bookmarkEnd w:id="0"/>
      <w:bookmarkEnd w:id="1"/>
      <w:bookmarkEnd w:id="2"/>
    </w:p>
    <w:p w14:paraId="784C2214" w14:textId="77777777" w:rsidR="00CC2D6D" w:rsidRPr="00CC2D6D" w:rsidRDefault="00CC2D6D" w:rsidP="00CC2D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2D6D">
        <w:rPr>
          <w:rStyle w:val="25"/>
          <w:rFonts w:eastAsia="Calibri" w:cs="Times New Roman"/>
          <w:sz w:val="24"/>
          <w:szCs w:val="24"/>
        </w:rPr>
        <w:t>Выпускники школы осознают значимость чтения для своего дальнейшего развития и успешного обучения по другим предметам. У обучающихся будет формироваться потребность в систематическом чтении как средстве познания мира и самого себя. 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14:paraId="1BC450EE" w14:textId="77777777" w:rsidR="00CC2D6D" w:rsidRPr="00CC2D6D" w:rsidRDefault="00CC2D6D" w:rsidP="00CC2D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2D6D">
        <w:rPr>
          <w:rStyle w:val="25"/>
          <w:rFonts w:eastAsia="Calibri" w:cs="Times New Roman"/>
          <w:sz w:val="24"/>
          <w:szCs w:val="24"/>
        </w:rPr>
        <w:lastRenderedPageBreak/>
        <w:t>Обучающиеся получат возможность познакомиться с культурно-историческим наследием России и общечеловеческими ценностями.</w:t>
      </w:r>
    </w:p>
    <w:p w14:paraId="55617115" w14:textId="77777777" w:rsidR="00CC2D6D" w:rsidRPr="00CC2D6D" w:rsidRDefault="00CC2D6D" w:rsidP="00CC2D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2D6D">
        <w:rPr>
          <w:rStyle w:val="25"/>
          <w:rFonts w:eastAsia="Calibri" w:cs="Times New Roman"/>
          <w:sz w:val="24"/>
          <w:szCs w:val="24"/>
        </w:rPr>
        <w:t>Школьники будут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14:paraId="163C1C6E" w14:textId="77777777" w:rsidR="00CC2D6D" w:rsidRPr="00CC2D6D" w:rsidRDefault="00CC2D6D" w:rsidP="00CC2D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2D6D">
        <w:rPr>
          <w:rStyle w:val="26"/>
          <w:rFonts w:eastAsia="Calibri" w:cs="Times New Roman"/>
          <w:sz w:val="24"/>
          <w:szCs w:val="24"/>
        </w:rPr>
        <w:t>К концу обучения в школе дети будут готовы к дальнейшему обучению,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14:paraId="1B1B6DB9" w14:textId="77777777" w:rsidR="00CC2D6D" w:rsidRPr="00CC2D6D" w:rsidRDefault="00CC2D6D" w:rsidP="00CC2D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2D6D">
        <w:rPr>
          <w:rStyle w:val="26"/>
          <w:rFonts w:eastAsia="Calibri" w:cs="Times New Roman"/>
          <w:sz w:val="24"/>
          <w:szCs w:val="24"/>
        </w:rPr>
        <w:t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 текстов. Научатся самостоятельно выбирать интересующую литературу, пользоваться словарями,</w:t>
      </w:r>
      <w:r w:rsidRPr="00CC2D6D">
        <w:rPr>
          <w:rFonts w:ascii="Times New Roman" w:hAnsi="Times New Roman" w:cs="Times New Roman"/>
          <w:sz w:val="24"/>
          <w:szCs w:val="24"/>
        </w:rPr>
        <w:t xml:space="preserve"> включая компьютерные,</w:t>
      </w:r>
      <w:r w:rsidRPr="00CC2D6D">
        <w:rPr>
          <w:rStyle w:val="26"/>
          <w:rFonts w:eastAsia="Calibri" w:cs="Times New Roman"/>
          <w:sz w:val="24"/>
          <w:szCs w:val="24"/>
        </w:rPr>
        <w:t xml:space="preserve"> осознают себя как грамотных </w:t>
      </w:r>
      <w:proofErr w:type="spellStart"/>
      <w:r w:rsidRPr="00CC2D6D">
        <w:rPr>
          <w:rStyle w:val="26"/>
          <w:rFonts w:eastAsia="Calibri" w:cs="Times New Roman"/>
          <w:sz w:val="24"/>
          <w:szCs w:val="24"/>
        </w:rPr>
        <w:t>читатей</w:t>
      </w:r>
      <w:proofErr w:type="spellEnd"/>
      <w:r w:rsidRPr="00CC2D6D">
        <w:rPr>
          <w:rStyle w:val="26"/>
          <w:rFonts w:eastAsia="Calibri" w:cs="Times New Roman"/>
          <w:sz w:val="24"/>
          <w:szCs w:val="24"/>
        </w:rPr>
        <w:t>, способных к творческой деятельности.</w:t>
      </w:r>
    </w:p>
    <w:p w14:paraId="064D09CF" w14:textId="77777777" w:rsidR="00CC2D6D" w:rsidRPr="00CC2D6D" w:rsidRDefault="00CC2D6D" w:rsidP="00CC2D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2D6D">
        <w:rPr>
          <w:rStyle w:val="26"/>
          <w:rFonts w:eastAsia="Calibri" w:cs="Times New Roman"/>
          <w:sz w:val="24"/>
          <w:szCs w:val="24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(сверстниками, родителями, педагогами) с небольшими сообщениями, используя иллюстративный ряд (плакаты, презентацию).</w:t>
      </w:r>
    </w:p>
    <w:p w14:paraId="547DF522" w14:textId="77777777" w:rsidR="00CC2D6D" w:rsidRPr="00CC2D6D" w:rsidRDefault="00CC2D6D" w:rsidP="00CC2D6D">
      <w:pPr>
        <w:ind w:firstLine="851"/>
        <w:jc w:val="both"/>
        <w:rPr>
          <w:rStyle w:val="26"/>
          <w:rFonts w:eastAsia="Calibri" w:cs="Times New Roman"/>
          <w:sz w:val="24"/>
          <w:szCs w:val="24"/>
        </w:rPr>
      </w:pPr>
      <w:r w:rsidRPr="00CC2D6D">
        <w:rPr>
          <w:rStyle w:val="26"/>
          <w:rFonts w:eastAsia="Calibri" w:cs="Times New Roman"/>
          <w:sz w:val="24"/>
          <w:szCs w:val="24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14:paraId="7F31F642" w14:textId="77777777" w:rsidR="00CC2D6D" w:rsidRPr="00CC2D6D" w:rsidRDefault="00CC2D6D" w:rsidP="00CC2D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D6D">
        <w:rPr>
          <w:rFonts w:ascii="Times New Roman" w:hAnsi="Times New Roman" w:cs="Times New Roman"/>
          <w:b/>
          <w:i/>
          <w:sz w:val="24"/>
          <w:szCs w:val="24"/>
        </w:rPr>
        <w:t>Виды речевой и читательской деятельности</w:t>
      </w:r>
    </w:p>
    <w:p w14:paraId="3AC14B2C" w14:textId="77777777" w:rsidR="00CC2D6D" w:rsidRPr="00CC2D6D" w:rsidRDefault="00CC2D6D" w:rsidP="00CC2D6D">
      <w:pPr>
        <w:ind w:firstLine="851"/>
        <w:jc w:val="both"/>
        <w:rPr>
          <w:rStyle w:val="26"/>
          <w:rFonts w:eastAsia="Calibri" w:cs="Times New Roman"/>
          <w:sz w:val="24"/>
          <w:szCs w:val="24"/>
        </w:rPr>
      </w:pPr>
      <w:r w:rsidRPr="00CC2D6D">
        <w:rPr>
          <w:rStyle w:val="26"/>
          <w:rFonts w:eastAsia="Calibri" w:cs="Times New Roman"/>
          <w:sz w:val="24"/>
          <w:szCs w:val="24"/>
        </w:rPr>
        <w:t xml:space="preserve">Выпускник </w:t>
      </w:r>
      <w:proofErr w:type="spellStart"/>
      <w:proofErr w:type="gramStart"/>
      <w:r w:rsidRPr="00CC2D6D">
        <w:rPr>
          <w:rStyle w:val="26"/>
          <w:rFonts w:eastAsia="Calibri" w:cs="Times New Roman"/>
          <w:sz w:val="24"/>
          <w:szCs w:val="24"/>
        </w:rPr>
        <w:t>научится:осознавать</w:t>
      </w:r>
      <w:proofErr w:type="spellEnd"/>
      <w:proofErr w:type="gramEnd"/>
      <w:r w:rsidRPr="00CC2D6D">
        <w:rPr>
          <w:rStyle w:val="26"/>
          <w:rFonts w:eastAsia="Calibri" w:cs="Times New Roman"/>
          <w:sz w:val="24"/>
          <w:szCs w:val="24"/>
        </w:rPr>
        <w:t xml:space="preserve">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опыта; как источник информации (фактов и суждений, аргументации, мнений и оценок, образов и описаний, рассуждений и т.д.);</w:t>
      </w:r>
    </w:p>
    <w:p w14:paraId="246DA0F1" w14:textId="77777777" w:rsidR="00CC2D6D" w:rsidRPr="00CC2D6D" w:rsidRDefault="00CC2D6D" w:rsidP="00CC2D6D">
      <w:pPr>
        <w:ind w:firstLine="851"/>
        <w:jc w:val="both"/>
        <w:rPr>
          <w:rStyle w:val="a4"/>
          <w:rFonts w:eastAsia="Calibri" w:cs="Times New Roman"/>
          <w:sz w:val="24"/>
          <w:szCs w:val="24"/>
        </w:rPr>
      </w:pPr>
      <w:r w:rsidRPr="00CC2D6D">
        <w:rPr>
          <w:rStyle w:val="26"/>
          <w:rFonts w:eastAsia="Calibri" w:cs="Times New Roman"/>
          <w:sz w:val="24"/>
          <w:szCs w:val="24"/>
        </w:rPr>
        <w:t>читать со скоростью, позволяющей понимать смысл прочитанного</w:t>
      </w:r>
      <w:r w:rsidRPr="00CC2D6D">
        <w:rPr>
          <w:rStyle w:val="a4"/>
          <w:rFonts w:eastAsia="Calibri" w:cs="Times New Roman"/>
          <w:sz w:val="24"/>
          <w:szCs w:val="24"/>
        </w:rPr>
        <w:t xml:space="preserve"> (для всех видов текстов);</w:t>
      </w:r>
    </w:p>
    <w:p w14:paraId="1CC3FBBE" w14:textId="77777777" w:rsidR="00CC2D6D" w:rsidRPr="00CC2D6D" w:rsidRDefault="00CC2D6D" w:rsidP="00CC2D6D">
      <w:pPr>
        <w:ind w:firstLine="851"/>
        <w:jc w:val="both"/>
        <w:rPr>
          <w:rStyle w:val="a4"/>
          <w:rFonts w:eastAsia="Calibri" w:cs="Times New Roman"/>
          <w:sz w:val="24"/>
          <w:szCs w:val="24"/>
        </w:rPr>
      </w:pPr>
      <w:r w:rsidRPr="00CC2D6D">
        <w:rPr>
          <w:rStyle w:val="26"/>
          <w:rFonts w:eastAsia="Calibri" w:cs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CC2D6D">
        <w:rPr>
          <w:rStyle w:val="a4"/>
          <w:rFonts w:eastAsia="Calibri" w:cs="Times New Roman"/>
          <w:sz w:val="24"/>
          <w:szCs w:val="24"/>
        </w:rPr>
        <w:t>только для художественных текстов);</w:t>
      </w:r>
    </w:p>
    <w:p w14:paraId="259D78B9" w14:textId="77777777" w:rsidR="00CC2D6D" w:rsidRPr="00CC2D6D" w:rsidRDefault="00CC2D6D" w:rsidP="00CC2D6D">
      <w:pPr>
        <w:ind w:firstLine="851"/>
        <w:jc w:val="both"/>
        <w:rPr>
          <w:rStyle w:val="a4"/>
          <w:rFonts w:eastAsia="Calibri" w:cs="Times New Roman"/>
          <w:sz w:val="24"/>
          <w:szCs w:val="24"/>
        </w:rPr>
      </w:pPr>
      <w:r w:rsidRPr="00CC2D6D">
        <w:rPr>
          <w:rStyle w:val="27"/>
          <w:rFonts w:eastAsia="Calibri" w:cs="Times New Roman"/>
          <w:sz w:val="24"/>
          <w:szCs w:val="24"/>
        </w:rPr>
        <w:lastRenderedPageBreak/>
        <w:t>использовать различные виды чтения: ознакомительное, изучающее, просмотровое, поисковое/выборочное — в соответствии с целью чтения</w:t>
      </w:r>
      <w:r w:rsidRPr="00CC2D6D">
        <w:rPr>
          <w:rStyle w:val="a4"/>
          <w:rFonts w:eastAsia="Calibri" w:cs="Times New Roman"/>
          <w:sz w:val="24"/>
          <w:szCs w:val="24"/>
        </w:rPr>
        <w:t xml:space="preserve"> (для всех видов текстов);</w:t>
      </w:r>
    </w:p>
    <w:p w14:paraId="252D1CBD" w14:textId="77777777" w:rsidR="00CC2D6D" w:rsidRPr="00CC2D6D" w:rsidRDefault="00CC2D6D" w:rsidP="00CC2D6D">
      <w:pPr>
        <w:ind w:firstLine="851"/>
        <w:jc w:val="both"/>
        <w:rPr>
          <w:rStyle w:val="27"/>
          <w:rFonts w:eastAsia="Calibri" w:cs="Times New Roman"/>
          <w:sz w:val="24"/>
          <w:szCs w:val="24"/>
        </w:rPr>
      </w:pPr>
      <w:r w:rsidRPr="00CC2D6D">
        <w:rPr>
          <w:rStyle w:val="27"/>
          <w:rFonts w:eastAsia="Calibri" w:cs="Times New Roman"/>
          <w:sz w:val="24"/>
          <w:szCs w:val="24"/>
        </w:rPr>
        <w:t>ориентироваться в содержании художественного и научно-популярного текстов, понимать их смысл (при чтении вслух и про себя, при прослушивании):</w:t>
      </w:r>
    </w:p>
    <w:p w14:paraId="4EB435BB" w14:textId="77777777" w:rsidR="00CC2D6D" w:rsidRPr="00CC2D6D" w:rsidRDefault="00CC2D6D" w:rsidP="00CC2D6D">
      <w:pPr>
        <w:ind w:firstLine="851"/>
        <w:jc w:val="both"/>
        <w:rPr>
          <w:rStyle w:val="27"/>
          <w:rFonts w:eastAsia="Calibri" w:cs="Times New Roman"/>
          <w:sz w:val="24"/>
          <w:szCs w:val="24"/>
        </w:rPr>
      </w:pPr>
      <w:r w:rsidRPr="00CC2D6D">
        <w:rPr>
          <w:rStyle w:val="a4"/>
          <w:rFonts w:eastAsia="Calibri" w:cs="Times New Roman"/>
          <w:sz w:val="24"/>
          <w:szCs w:val="24"/>
        </w:rPr>
        <w:t>для художественных текстов:</w:t>
      </w:r>
      <w:r w:rsidRPr="00CC2D6D">
        <w:rPr>
          <w:rStyle w:val="27"/>
          <w:rFonts w:eastAsia="Calibri" w:cs="Times New Roman"/>
          <w:sz w:val="24"/>
          <w:szCs w:val="24"/>
        </w:rPr>
        <w:t xml:space="preserve">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слова;</w:t>
      </w:r>
    </w:p>
    <w:p w14:paraId="727E342D" w14:textId="77777777" w:rsidR="00CC2D6D" w:rsidRPr="00CC2D6D" w:rsidRDefault="00CC2D6D" w:rsidP="00CC2D6D">
      <w:pPr>
        <w:ind w:firstLine="851"/>
        <w:jc w:val="both"/>
        <w:rPr>
          <w:rStyle w:val="27"/>
          <w:rFonts w:eastAsia="Calibri" w:cs="Times New Roman"/>
          <w:sz w:val="24"/>
          <w:szCs w:val="24"/>
        </w:rPr>
      </w:pPr>
      <w:r w:rsidRPr="00CC2D6D">
        <w:rPr>
          <w:rStyle w:val="a4"/>
          <w:rFonts w:eastAsia="Calibri" w:cs="Times New Roman"/>
          <w:sz w:val="24"/>
          <w:szCs w:val="24"/>
        </w:rPr>
        <w:t>для научно-популярных текстов:</w:t>
      </w:r>
      <w:r w:rsidRPr="00CC2D6D">
        <w:rPr>
          <w:rStyle w:val="27"/>
          <w:rFonts w:eastAsia="Calibri" w:cs="Times New Roman"/>
          <w:sz w:val="24"/>
          <w:szCs w:val="24"/>
        </w:rPr>
        <w:t xml:space="preserve">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контекст;</w:t>
      </w:r>
    </w:p>
    <w:p w14:paraId="6EA49C1B" w14:textId="77777777" w:rsidR="00CC2D6D" w:rsidRPr="00CC2D6D" w:rsidRDefault="00CC2D6D" w:rsidP="00CC2D6D">
      <w:pPr>
        <w:ind w:firstLine="851"/>
        <w:jc w:val="both"/>
        <w:rPr>
          <w:rStyle w:val="27"/>
          <w:rFonts w:eastAsia="Calibri" w:cs="Times New Roman"/>
          <w:sz w:val="24"/>
          <w:szCs w:val="24"/>
        </w:rPr>
      </w:pPr>
      <w:r w:rsidRPr="00CC2D6D">
        <w:rPr>
          <w:rStyle w:val="27"/>
          <w:rFonts w:eastAsia="Calibri" w:cs="Times New Roman"/>
          <w:sz w:val="24"/>
          <w:szCs w:val="24"/>
        </w:rPr>
        <w:t>использовать простейшие приёмы анализа различных видов текстов:</w:t>
      </w:r>
    </w:p>
    <w:p w14:paraId="3C059818" w14:textId="77777777" w:rsidR="00CC2D6D" w:rsidRPr="00CC2D6D" w:rsidRDefault="00CC2D6D" w:rsidP="00CC2D6D">
      <w:pPr>
        <w:ind w:firstLine="851"/>
        <w:jc w:val="both"/>
        <w:rPr>
          <w:rStyle w:val="27"/>
          <w:rFonts w:eastAsia="Calibri" w:cs="Times New Roman"/>
          <w:sz w:val="24"/>
          <w:szCs w:val="24"/>
        </w:rPr>
      </w:pPr>
      <w:r w:rsidRPr="00CC2D6D">
        <w:rPr>
          <w:rStyle w:val="a4"/>
          <w:rFonts w:eastAsia="Calibri" w:cs="Times New Roman"/>
          <w:sz w:val="24"/>
          <w:szCs w:val="24"/>
        </w:rPr>
        <w:t>для художественных текстов:</w:t>
      </w:r>
      <w:r w:rsidRPr="00CC2D6D">
        <w:rPr>
          <w:rStyle w:val="27"/>
          <w:rFonts w:eastAsia="Calibri" w:cs="Times New Roman"/>
          <w:sz w:val="24"/>
          <w:szCs w:val="24"/>
        </w:rPr>
        <w:t xml:space="preserve">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</w:t>
      </w:r>
    </w:p>
    <w:p w14:paraId="3DA893EE" w14:textId="77777777" w:rsidR="00CC2D6D" w:rsidRPr="00CC2D6D" w:rsidRDefault="00CC2D6D" w:rsidP="00CC2D6D">
      <w:pPr>
        <w:ind w:firstLine="851"/>
        <w:jc w:val="both"/>
        <w:rPr>
          <w:rStyle w:val="27"/>
          <w:rFonts w:eastAsia="Calibri" w:cs="Times New Roman"/>
          <w:sz w:val="24"/>
          <w:szCs w:val="24"/>
        </w:rPr>
      </w:pPr>
      <w:r w:rsidRPr="00CC2D6D">
        <w:rPr>
          <w:rStyle w:val="a4"/>
          <w:rFonts w:eastAsia="Calibri" w:cs="Times New Roman"/>
          <w:sz w:val="24"/>
          <w:szCs w:val="24"/>
        </w:rPr>
        <w:t>для научно-популярных текстов:</w:t>
      </w:r>
      <w:r w:rsidRPr="00CC2D6D">
        <w:rPr>
          <w:rStyle w:val="27"/>
          <w:rFonts w:eastAsia="Calibri" w:cs="Times New Roman"/>
          <w:sz w:val="24"/>
          <w:szCs w:val="24"/>
        </w:rPr>
        <w:t xml:space="preserve">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14:paraId="073FE8AE" w14:textId="77777777" w:rsidR="00CC2D6D" w:rsidRPr="00CC2D6D" w:rsidRDefault="00CC2D6D" w:rsidP="00CC2D6D">
      <w:pPr>
        <w:ind w:firstLine="851"/>
        <w:jc w:val="both"/>
        <w:rPr>
          <w:rStyle w:val="27"/>
          <w:rFonts w:eastAsia="Calibri" w:cs="Times New Roman"/>
          <w:sz w:val="24"/>
          <w:szCs w:val="24"/>
        </w:rPr>
      </w:pPr>
      <w:r w:rsidRPr="00CC2D6D">
        <w:rPr>
          <w:rStyle w:val="27"/>
          <w:rFonts w:eastAsia="Calibri" w:cs="Times New Roman"/>
          <w:sz w:val="24"/>
          <w:szCs w:val="24"/>
        </w:rPr>
        <w:t>использовать различные формы интерпретации содержания текстов:</w:t>
      </w:r>
    </w:p>
    <w:p w14:paraId="39CE1F2C" w14:textId="77777777" w:rsidR="00CC2D6D" w:rsidRPr="00CC2D6D" w:rsidRDefault="00CC2D6D" w:rsidP="00CC2D6D">
      <w:pPr>
        <w:ind w:firstLine="851"/>
        <w:jc w:val="both"/>
        <w:rPr>
          <w:rStyle w:val="27"/>
          <w:rFonts w:eastAsia="Calibri" w:cs="Times New Roman"/>
          <w:sz w:val="24"/>
          <w:szCs w:val="24"/>
        </w:rPr>
      </w:pPr>
      <w:r w:rsidRPr="00CC2D6D">
        <w:rPr>
          <w:rStyle w:val="a4"/>
          <w:rFonts w:eastAsia="Calibri" w:cs="Times New Roman"/>
          <w:sz w:val="24"/>
          <w:szCs w:val="24"/>
        </w:rPr>
        <w:t>для художественных текстов:</w:t>
      </w:r>
      <w:r w:rsidRPr="00CC2D6D">
        <w:rPr>
          <w:rStyle w:val="27"/>
          <w:rFonts w:eastAsia="Calibri" w:cs="Times New Roman"/>
          <w:sz w:val="24"/>
          <w:szCs w:val="24"/>
        </w:rPr>
        <w:t xml:space="preserve">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 соотносить ситуацию и поступки героев, объяснять (пояснять) поступки героев, опираясь на содержание текста;</w:t>
      </w:r>
    </w:p>
    <w:p w14:paraId="338EAB29" w14:textId="77777777" w:rsidR="00CC2D6D" w:rsidRPr="00CC2D6D" w:rsidRDefault="00CC2D6D" w:rsidP="00CC2D6D">
      <w:pPr>
        <w:ind w:firstLine="851"/>
        <w:jc w:val="both"/>
        <w:rPr>
          <w:rStyle w:val="27"/>
          <w:rFonts w:eastAsia="Calibri" w:cs="Times New Roman"/>
          <w:sz w:val="24"/>
          <w:szCs w:val="24"/>
        </w:rPr>
      </w:pPr>
      <w:r w:rsidRPr="00CC2D6D">
        <w:rPr>
          <w:rStyle w:val="a4"/>
          <w:rFonts w:eastAsia="Calibri" w:cs="Times New Roman"/>
          <w:sz w:val="24"/>
          <w:szCs w:val="24"/>
        </w:rPr>
        <w:t>для научно-популярных текстов:</w:t>
      </w:r>
      <w:r w:rsidRPr="00CC2D6D">
        <w:rPr>
          <w:rStyle w:val="27"/>
          <w:rFonts w:eastAsia="Calibri" w:cs="Times New Roman"/>
          <w:sz w:val="24"/>
          <w:szCs w:val="24"/>
        </w:rPr>
        <w:t xml:space="preserve">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14:paraId="03490503" w14:textId="77777777" w:rsidR="00CC2D6D" w:rsidRPr="00CC2D6D" w:rsidRDefault="00CC2D6D" w:rsidP="00CC2D6D">
      <w:pPr>
        <w:ind w:firstLine="851"/>
        <w:jc w:val="both"/>
        <w:rPr>
          <w:rStyle w:val="a4"/>
          <w:rFonts w:eastAsia="Calibri" w:cs="Times New Roman"/>
          <w:sz w:val="24"/>
          <w:szCs w:val="24"/>
        </w:rPr>
      </w:pPr>
      <w:r w:rsidRPr="00CC2D6D">
        <w:rPr>
          <w:rStyle w:val="28"/>
          <w:rFonts w:eastAsia="Calibri" w:cs="Times New Roman"/>
          <w:sz w:val="24"/>
          <w:szCs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CC2D6D">
        <w:rPr>
          <w:rStyle w:val="a4"/>
          <w:rFonts w:eastAsia="Calibri" w:cs="Times New Roman"/>
          <w:sz w:val="24"/>
          <w:szCs w:val="24"/>
        </w:rPr>
        <w:t>только для художественных текстов);</w:t>
      </w:r>
    </w:p>
    <w:p w14:paraId="2351F1A6" w14:textId="77777777" w:rsidR="00CC2D6D" w:rsidRPr="00CC2D6D" w:rsidRDefault="00CC2D6D" w:rsidP="00CC2D6D">
      <w:pPr>
        <w:ind w:firstLine="851"/>
        <w:jc w:val="both"/>
        <w:rPr>
          <w:rStyle w:val="a4"/>
          <w:rFonts w:eastAsia="Calibri" w:cs="Times New Roman"/>
          <w:sz w:val="24"/>
          <w:szCs w:val="24"/>
        </w:rPr>
      </w:pPr>
      <w:r w:rsidRPr="00CC2D6D">
        <w:rPr>
          <w:rStyle w:val="28"/>
          <w:rFonts w:eastAsia="Calibri" w:cs="Times New Roman"/>
          <w:sz w:val="24"/>
          <w:szCs w:val="24"/>
        </w:rPr>
        <w:lastRenderedPageBreak/>
        <w:t>передавать содержание прочитанного или прослушанного с учётом специфики текста в виде пересказа (полного или краткого)</w:t>
      </w:r>
      <w:r w:rsidRPr="00CC2D6D">
        <w:rPr>
          <w:rStyle w:val="a4"/>
          <w:rFonts w:eastAsia="Calibri" w:cs="Times New Roman"/>
          <w:sz w:val="24"/>
          <w:szCs w:val="24"/>
        </w:rPr>
        <w:t xml:space="preserve"> (для всех видов текстов);</w:t>
      </w:r>
    </w:p>
    <w:p w14:paraId="19B03192" w14:textId="77777777" w:rsidR="00CC2D6D" w:rsidRPr="00CC2D6D" w:rsidRDefault="00CC2D6D" w:rsidP="00CC2D6D">
      <w:pPr>
        <w:ind w:firstLine="851"/>
        <w:jc w:val="both"/>
        <w:rPr>
          <w:rStyle w:val="a4"/>
          <w:rFonts w:eastAsia="Calibri" w:cs="Times New Roman"/>
          <w:i w:val="0"/>
          <w:iCs w:val="0"/>
          <w:sz w:val="24"/>
          <w:szCs w:val="24"/>
        </w:rPr>
      </w:pPr>
      <w:r w:rsidRPr="00CC2D6D">
        <w:rPr>
          <w:rStyle w:val="28"/>
          <w:rFonts w:eastAsia="Calibri" w:cs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</w:t>
      </w:r>
      <w:r w:rsidRPr="00CC2D6D">
        <w:rPr>
          <w:rStyle w:val="a4"/>
          <w:rFonts w:eastAsia="Calibri" w:cs="Times New Roman"/>
          <w:sz w:val="24"/>
          <w:szCs w:val="24"/>
        </w:rPr>
        <w:t xml:space="preserve"> (для всех видов текстов).</w:t>
      </w:r>
    </w:p>
    <w:p w14:paraId="176A645D" w14:textId="77777777" w:rsidR="00CC2D6D" w:rsidRPr="00CC2D6D" w:rsidRDefault="00CC2D6D" w:rsidP="00CC2D6D">
      <w:pPr>
        <w:ind w:firstLine="851"/>
        <w:jc w:val="both"/>
        <w:rPr>
          <w:rStyle w:val="28"/>
          <w:rFonts w:eastAsia="Calibri" w:cs="Times New Roman"/>
          <w:b/>
          <w:i/>
          <w:sz w:val="24"/>
          <w:szCs w:val="24"/>
        </w:rPr>
      </w:pPr>
      <w:r w:rsidRPr="00CC2D6D">
        <w:rPr>
          <w:rStyle w:val="28"/>
          <w:rFonts w:eastAsia="Calibri" w:cs="Times New Roman"/>
          <w:i/>
          <w:sz w:val="24"/>
          <w:szCs w:val="24"/>
        </w:rPr>
        <w:t>Выпускник получит возможность научиться:</w:t>
      </w:r>
    </w:p>
    <w:p w14:paraId="679911B5" w14:textId="77777777" w:rsidR="00CC2D6D" w:rsidRPr="00CC2D6D" w:rsidRDefault="00CC2D6D" w:rsidP="00CC2D6D">
      <w:pPr>
        <w:ind w:firstLine="851"/>
        <w:jc w:val="both"/>
        <w:rPr>
          <w:rStyle w:val="12"/>
          <w:rFonts w:eastAsia="Verdana"/>
          <w:sz w:val="24"/>
          <w:szCs w:val="24"/>
        </w:rPr>
      </w:pPr>
      <w:r w:rsidRPr="00CC2D6D">
        <w:rPr>
          <w:rStyle w:val="12"/>
          <w:rFonts w:eastAsia="Verdana"/>
          <w:sz w:val="24"/>
          <w:szCs w:val="24"/>
        </w:rPr>
        <w:t>удовлетворять читательский интерес и приобретать опыт чтения;</w:t>
      </w:r>
    </w:p>
    <w:p w14:paraId="7649495B" w14:textId="77777777" w:rsidR="00CC2D6D" w:rsidRPr="00CC2D6D" w:rsidRDefault="00CC2D6D" w:rsidP="00CC2D6D">
      <w:pPr>
        <w:ind w:firstLine="851"/>
        <w:jc w:val="both"/>
        <w:rPr>
          <w:rStyle w:val="12"/>
          <w:rFonts w:eastAsia="Verdana"/>
          <w:sz w:val="24"/>
          <w:szCs w:val="24"/>
        </w:rPr>
      </w:pPr>
      <w:r w:rsidRPr="00CC2D6D">
        <w:rPr>
          <w:rStyle w:val="12"/>
          <w:rFonts w:eastAsia="Verdana"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14:paraId="74902AE1" w14:textId="77777777" w:rsidR="00CC2D6D" w:rsidRPr="00CC2D6D" w:rsidRDefault="00CC2D6D" w:rsidP="00CC2D6D">
      <w:pPr>
        <w:ind w:firstLine="851"/>
        <w:jc w:val="both"/>
        <w:rPr>
          <w:rStyle w:val="12"/>
          <w:rFonts w:eastAsia="Verdana"/>
          <w:sz w:val="24"/>
          <w:szCs w:val="24"/>
        </w:rPr>
      </w:pPr>
      <w:r w:rsidRPr="00CC2D6D">
        <w:rPr>
          <w:rStyle w:val="12"/>
          <w:rFonts w:eastAsia="Verdana"/>
          <w:sz w:val="24"/>
          <w:szCs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текста;</w:t>
      </w:r>
    </w:p>
    <w:p w14:paraId="59C9FFA2" w14:textId="77777777" w:rsidR="00CC2D6D" w:rsidRPr="00CC2D6D" w:rsidRDefault="00CC2D6D" w:rsidP="00CC2D6D">
      <w:pPr>
        <w:ind w:firstLine="851"/>
        <w:jc w:val="both"/>
        <w:rPr>
          <w:rStyle w:val="12"/>
          <w:rFonts w:eastAsia="Verdana"/>
          <w:sz w:val="24"/>
          <w:szCs w:val="24"/>
        </w:rPr>
      </w:pPr>
      <w:r w:rsidRPr="00CC2D6D">
        <w:rPr>
          <w:rStyle w:val="12"/>
          <w:rFonts w:eastAsia="Verdana"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14:paraId="3560DA78" w14:textId="77777777" w:rsidR="00CC2D6D" w:rsidRPr="00CC2D6D" w:rsidRDefault="00CC2D6D" w:rsidP="00CC2D6D">
      <w:pPr>
        <w:ind w:firstLine="851"/>
        <w:jc w:val="both"/>
        <w:rPr>
          <w:rStyle w:val="12"/>
          <w:rFonts w:eastAsia="Verdana"/>
          <w:sz w:val="24"/>
          <w:szCs w:val="24"/>
        </w:rPr>
      </w:pPr>
      <w:r w:rsidRPr="00CC2D6D">
        <w:rPr>
          <w:rStyle w:val="12"/>
          <w:rFonts w:eastAsia="Verdana"/>
          <w:sz w:val="24"/>
          <w:szCs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14:paraId="5FAA07A8" w14:textId="77777777" w:rsidR="00CC2D6D" w:rsidRPr="00CC2D6D" w:rsidRDefault="00CC2D6D" w:rsidP="00B00A8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2D6D">
        <w:rPr>
          <w:rStyle w:val="12"/>
          <w:rFonts w:eastAsia="Verdana"/>
          <w:sz w:val="24"/>
          <w:szCs w:val="24"/>
        </w:rPr>
        <w:t>составлять по аналогии устные рассказы (повествование, рассуждение, описание).</w:t>
      </w:r>
    </w:p>
    <w:p w14:paraId="18F49E9C" w14:textId="77777777" w:rsidR="00CC2D6D" w:rsidRPr="00CC2D6D" w:rsidRDefault="00CC2D6D" w:rsidP="00CC2D6D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D6D">
        <w:rPr>
          <w:rFonts w:ascii="Times New Roman" w:hAnsi="Times New Roman" w:cs="Times New Roman"/>
          <w:b/>
          <w:sz w:val="24"/>
          <w:szCs w:val="24"/>
        </w:rPr>
        <w:t xml:space="preserve">Круг  чтения </w:t>
      </w:r>
      <w:r w:rsidRPr="00CC2D6D">
        <w:rPr>
          <w:rFonts w:ascii="Times New Roman" w:hAnsi="Times New Roman" w:cs="Times New Roman"/>
          <w:i/>
          <w:sz w:val="24"/>
          <w:szCs w:val="24"/>
        </w:rPr>
        <w:t>(для всех видов текстов)</w:t>
      </w:r>
    </w:p>
    <w:p w14:paraId="7B7593B2" w14:textId="77777777" w:rsidR="00CC2D6D" w:rsidRPr="00CC2D6D" w:rsidRDefault="00CC2D6D" w:rsidP="00CC2D6D">
      <w:pPr>
        <w:ind w:firstLine="851"/>
        <w:jc w:val="both"/>
        <w:rPr>
          <w:rStyle w:val="28"/>
          <w:rFonts w:eastAsia="Calibri" w:cs="Times New Roman"/>
          <w:sz w:val="24"/>
          <w:szCs w:val="24"/>
        </w:rPr>
      </w:pPr>
      <w:r w:rsidRPr="00CC2D6D">
        <w:rPr>
          <w:rStyle w:val="28"/>
          <w:rFonts w:eastAsia="Calibri" w:cs="Times New Roman"/>
          <w:sz w:val="24"/>
          <w:szCs w:val="24"/>
        </w:rPr>
        <w:t xml:space="preserve">Выпускник </w:t>
      </w:r>
      <w:proofErr w:type="spellStart"/>
      <w:proofErr w:type="gramStart"/>
      <w:r w:rsidRPr="00CC2D6D">
        <w:rPr>
          <w:rStyle w:val="28"/>
          <w:rFonts w:eastAsia="Calibri" w:cs="Times New Roman"/>
          <w:sz w:val="24"/>
          <w:szCs w:val="24"/>
        </w:rPr>
        <w:t>научится:осуществлять</w:t>
      </w:r>
      <w:proofErr w:type="spellEnd"/>
      <w:proofErr w:type="gramEnd"/>
      <w:r w:rsidRPr="00CC2D6D">
        <w:rPr>
          <w:rStyle w:val="28"/>
          <w:rFonts w:eastAsia="Calibri" w:cs="Times New Roman"/>
          <w:sz w:val="24"/>
          <w:szCs w:val="24"/>
        </w:rPr>
        <w:t xml:space="preserve"> выбор книги в библиотеке по заданной тематике или по собственному желанию;</w:t>
      </w:r>
    </w:p>
    <w:p w14:paraId="68B00960" w14:textId="77777777" w:rsidR="00CC2D6D" w:rsidRPr="00CC2D6D" w:rsidRDefault="00CC2D6D" w:rsidP="00CC2D6D">
      <w:pPr>
        <w:ind w:firstLine="851"/>
        <w:jc w:val="both"/>
        <w:rPr>
          <w:rStyle w:val="28"/>
          <w:rFonts w:eastAsia="Calibri" w:cs="Times New Roman"/>
          <w:sz w:val="24"/>
          <w:szCs w:val="24"/>
        </w:rPr>
      </w:pPr>
      <w:r w:rsidRPr="00CC2D6D">
        <w:rPr>
          <w:rStyle w:val="28"/>
          <w:rFonts w:eastAsia="Calibri" w:cs="Times New Roman"/>
          <w:sz w:val="24"/>
          <w:szCs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14:paraId="44648F80" w14:textId="77777777" w:rsidR="00CC2D6D" w:rsidRPr="00CC2D6D" w:rsidRDefault="00CC2D6D" w:rsidP="00CC2D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2D6D">
        <w:rPr>
          <w:rStyle w:val="28"/>
          <w:rFonts w:eastAsia="Calibri" w:cs="Times New Roman"/>
          <w:sz w:val="24"/>
          <w:szCs w:val="24"/>
        </w:rPr>
        <w:t>составлять краткий отзыв на прочитанное произведение по заданному образцу.</w:t>
      </w:r>
    </w:p>
    <w:p w14:paraId="60E2035B" w14:textId="77777777" w:rsidR="00CC2D6D" w:rsidRPr="00CC2D6D" w:rsidRDefault="00CC2D6D" w:rsidP="00CC2D6D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D6D">
        <w:rPr>
          <w:rStyle w:val="12"/>
          <w:rFonts w:eastAsia="Verdana"/>
          <w:b/>
          <w:sz w:val="24"/>
          <w:szCs w:val="24"/>
        </w:rPr>
        <w:t>Выпускник получит возможность научиться:</w:t>
      </w:r>
    </w:p>
    <w:p w14:paraId="59A79C70" w14:textId="77777777" w:rsidR="00CC2D6D" w:rsidRPr="00CC2D6D" w:rsidRDefault="00CC2D6D" w:rsidP="00CC2D6D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D6D">
        <w:rPr>
          <w:rStyle w:val="12"/>
          <w:rFonts w:eastAsia="Verdana"/>
          <w:sz w:val="24"/>
          <w:szCs w:val="24"/>
        </w:rPr>
        <w:t>работать с тематическим каталогом;</w:t>
      </w:r>
    </w:p>
    <w:p w14:paraId="0E29617D" w14:textId="77777777" w:rsidR="00CC2D6D" w:rsidRPr="00CC2D6D" w:rsidRDefault="00CC2D6D" w:rsidP="00CC2D6D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D6D">
        <w:rPr>
          <w:rStyle w:val="12"/>
          <w:rFonts w:eastAsia="Verdana"/>
          <w:sz w:val="24"/>
          <w:szCs w:val="24"/>
        </w:rPr>
        <w:t>работать с детской периодикой.</w:t>
      </w:r>
    </w:p>
    <w:p w14:paraId="648DA1FE" w14:textId="77777777" w:rsidR="00CC2D6D" w:rsidRPr="00CC2D6D" w:rsidRDefault="00CC2D6D" w:rsidP="00CC2D6D">
      <w:pPr>
        <w:ind w:firstLine="851"/>
        <w:jc w:val="both"/>
        <w:rPr>
          <w:rStyle w:val="29"/>
          <w:rFonts w:eastAsia="Calibri" w:cs="Times New Roman"/>
          <w:b/>
          <w:sz w:val="24"/>
          <w:szCs w:val="24"/>
        </w:rPr>
      </w:pPr>
      <w:r w:rsidRPr="00CC2D6D">
        <w:rPr>
          <w:rStyle w:val="29"/>
          <w:rFonts w:eastAsia="Calibri" w:cs="Times New Roman"/>
          <w:b/>
          <w:sz w:val="24"/>
          <w:szCs w:val="24"/>
        </w:rPr>
        <w:t>Выпускник научится:</w:t>
      </w:r>
    </w:p>
    <w:p w14:paraId="288C8636" w14:textId="77777777" w:rsidR="00CC2D6D" w:rsidRPr="00CC2D6D" w:rsidRDefault="00CC2D6D" w:rsidP="00CC2D6D">
      <w:pPr>
        <w:ind w:firstLine="851"/>
        <w:jc w:val="both"/>
        <w:rPr>
          <w:rStyle w:val="29"/>
          <w:rFonts w:eastAsia="Calibri" w:cs="Times New Roman"/>
          <w:sz w:val="24"/>
          <w:szCs w:val="24"/>
        </w:rPr>
      </w:pPr>
      <w:r w:rsidRPr="00CC2D6D">
        <w:rPr>
          <w:rStyle w:val="29"/>
          <w:rFonts w:eastAsia="Calibri" w:cs="Times New Roman"/>
          <w:sz w:val="24"/>
          <w:szCs w:val="24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14:paraId="32057F8A" w14:textId="77777777" w:rsidR="00CC2D6D" w:rsidRPr="00CC2D6D" w:rsidRDefault="00CC2D6D" w:rsidP="00CC2D6D">
      <w:pPr>
        <w:ind w:firstLine="851"/>
        <w:jc w:val="both"/>
        <w:rPr>
          <w:rStyle w:val="29"/>
          <w:rFonts w:eastAsia="Calibri" w:cs="Times New Roman"/>
          <w:sz w:val="24"/>
          <w:szCs w:val="24"/>
        </w:rPr>
      </w:pPr>
      <w:r w:rsidRPr="00CC2D6D">
        <w:rPr>
          <w:rStyle w:val="29"/>
          <w:rFonts w:eastAsia="Calibri" w:cs="Times New Roman"/>
          <w:sz w:val="24"/>
          <w:szCs w:val="24"/>
        </w:rPr>
        <w:t>отличать на практическом уровне прозаический текст от стихотворного, приводить примеры прозаических и стихотворных текстов;</w:t>
      </w:r>
    </w:p>
    <w:p w14:paraId="17FA9445" w14:textId="77777777" w:rsidR="00CC2D6D" w:rsidRPr="00CC2D6D" w:rsidRDefault="00CC2D6D" w:rsidP="00CC2D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2D6D">
        <w:rPr>
          <w:rStyle w:val="29"/>
          <w:rFonts w:eastAsia="Calibri" w:cs="Times New Roman"/>
          <w:sz w:val="24"/>
          <w:szCs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произведений.</w:t>
      </w:r>
    </w:p>
    <w:p w14:paraId="0316EB52" w14:textId="77777777" w:rsidR="00CC2D6D" w:rsidRPr="00CC2D6D" w:rsidRDefault="00CC2D6D" w:rsidP="00CC2D6D">
      <w:pPr>
        <w:ind w:firstLine="851"/>
        <w:jc w:val="both"/>
        <w:rPr>
          <w:rStyle w:val="29"/>
          <w:rFonts w:eastAsia="Calibri" w:cs="Times New Roman"/>
          <w:b/>
          <w:i/>
          <w:sz w:val="24"/>
          <w:szCs w:val="24"/>
        </w:rPr>
      </w:pPr>
      <w:r w:rsidRPr="00CC2D6D">
        <w:rPr>
          <w:rStyle w:val="29"/>
          <w:rFonts w:eastAsia="Calibri" w:cs="Times New Roman"/>
          <w:b/>
          <w:i/>
          <w:sz w:val="24"/>
          <w:szCs w:val="24"/>
        </w:rPr>
        <w:lastRenderedPageBreak/>
        <w:t>Выпускник получит возможность научиться:</w:t>
      </w:r>
    </w:p>
    <w:p w14:paraId="214E4A82" w14:textId="77777777" w:rsidR="00CC2D6D" w:rsidRPr="00CC2D6D" w:rsidRDefault="00CC2D6D" w:rsidP="00CC2D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2D6D">
        <w:rPr>
          <w:rStyle w:val="12"/>
          <w:rFonts w:eastAsia="Calibri"/>
          <w:sz w:val="24"/>
          <w:szCs w:val="24"/>
        </w:rPr>
        <w:t>воспринимать художественную литературу как вид искусства, приводить примеры проявления художественного вымысла в произведениях</w:t>
      </w:r>
      <w:r w:rsidR="007D748F">
        <w:rPr>
          <w:rStyle w:val="12"/>
          <w:rFonts w:eastAsia="Calibri"/>
          <w:sz w:val="24"/>
          <w:szCs w:val="24"/>
        </w:rPr>
        <w:t>.</w:t>
      </w:r>
    </w:p>
    <w:p w14:paraId="538D2D07" w14:textId="77777777" w:rsidR="007D748F" w:rsidRPr="007D748F" w:rsidRDefault="007D748F" w:rsidP="007D748F">
      <w:pPr>
        <w:jc w:val="both"/>
        <w:rPr>
          <w:rStyle w:val="12"/>
          <w:rFonts w:eastAsiaTheme="minorEastAsia"/>
          <w:i/>
          <w:sz w:val="24"/>
          <w:szCs w:val="24"/>
        </w:rPr>
      </w:pPr>
    </w:p>
    <w:p w14:paraId="6A05412E" w14:textId="77777777" w:rsidR="00B00A85" w:rsidRPr="007D748F" w:rsidRDefault="00B00A85" w:rsidP="007D748F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85">
        <w:rPr>
          <w:rFonts w:ascii="Times New Roman" w:hAnsi="Times New Roman" w:cs="Times New Roman"/>
          <w:b/>
          <w:sz w:val="28"/>
          <w:szCs w:val="24"/>
        </w:rPr>
        <w:t xml:space="preserve">Буч1антани  </w:t>
      </w:r>
      <w:proofErr w:type="spellStart"/>
      <w:r w:rsidRPr="00B00A85">
        <w:rPr>
          <w:rFonts w:ascii="Times New Roman" w:hAnsi="Times New Roman" w:cs="Times New Roman"/>
          <w:b/>
          <w:sz w:val="28"/>
          <w:szCs w:val="24"/>
        </w:rPr>
        <w:t>далули</w:t>
      </w:r>
      <w:proofErr w:type="spellEnd"/>
      <w:r w:rsidR="005B58D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00A85">
        <w:rPr>
          <w:rFonts w:ascii="Times New Roman" w:hAnsi="Times New Roman" w:cs="Times New Roman"/>
          <w:b/>
          <w:sz w:val="28"/>
          <w:szCs w:val="24"/>
        </w:rPr>
        <w:t>диэс</w:t>
      </w:r>
      <w:proofErr w:type="spellEnd"/>
      <w:r w:rsidR="005B58D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00A85">
        <w:rPr>
          <w:rFonts w:ascii="Times New Roman" w:hAnsi="Times New Roman" w:cs="Times New Roman"/>
          <w:b/>
          <w:sz w:val="28"/>
          <w:szCs w:val="24"/>
        </w:rPr>
        <w:t>чебиркур</w:t>
      </w:r>
      <w:proofErr w:type="spellEnd"/>
      <w:r w:rsidRPr="00B00A85">
        <w:rPr>
          <w:rFonts w:ascii="Times New Roman" w:hAnsi="Times New Roman" w:cs="Times New Roman"/>
          <w:b/>
          <w:sz w:val="28"/>
          <w:szCs w:val="24"/>
        </w:rPr>
        <w:t xml:space="preserve">:  </w:t>
      </w:r>
    </w:p>
    <w:p w14:paraId="66A2612B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 xml:space="preserve">-художественное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произведениебисаркъахъили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 дуч1ес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бални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7E769831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даргала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литература  гьалабях1башнила  бек1лидиубти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манзилти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26B98D62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дагъистава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царх1илти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литератураби-ургабдаргалалитературала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мер;</w:t>
      </w:r>
    </w:p>
    <w:p w14:paraId="3771AC90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даргалавадагъистапоэтуналаваписательтала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г1ямруличила бек1лидиубти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баянти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1EF5E07D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руркъутипроизведениебазибсунечилабурусизаманалахасдешуни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59B1DC86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руркъутипроизведениеби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делк1нила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хасдешуни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1765D49A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 xml:space="preserve">-художественный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произведениебалатекстани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3899DC35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 xml:space="preserve">-сюжет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каргьнилахасдешуни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образуни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01A1A2F1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-художественный  образ,  литературный  характер,  литературный  тип;</w:t>
      </w:r>
    </w:p>
    <w:p w14:paraId="30F4A82E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-писатель  лук1нила  тях1яр;</w:t>
      </w:r>
    </w:p>
    <w:p w14:paraId="34E4C222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литературалажураби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46F85407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даргаланазмуртицаладирхънила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бек1</w:t>
      </w:r>
      <w:proofErr w:type="gramStart"/>
      <w:r w:rsidRPr="00991268">
        <w:rPr>
          <w:rFonts w:ascii="Times New Roman" w:hAnsi="Times New Roman" w:cs="Times New Roman"/>
          <w:sz w:val="24"/>
          <w:szCs w:val="24"/>
        </w:rPr>
        <w:t>лидиубти  (</w:t>
      </w:r>
      <w:proofErr w:type="gramEnd"/>
      <w:r w:rsidRPr="00991268">
        <w:rPr>
          <w:rFonts w:ascii="Times New Roman" w:hAnsi="Times New Roman" w:cs="Times New Roman"/>
          <w:sz w:val="24"/>
          <w:szCs w:val="24"/>
        </w:rPr>
        <w:t xml:space="preserve"> бирк1анти  х1ясибли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ц.)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жураби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3FBC5F2E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 xml:space="preserve">-урк1иличир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дяркьяхъес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маслиг1ятдарибти  текстани.  </w:t>
      </w:r>
    </w:p>
    <w:p w14:paraId="389C4692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 xml:space="preserve">               Буч1анти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бурсибиэсчебиркур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:</w:t>
      </w:r>
    </w:p>
    <w:p w14:paraId="5E4C273A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писателлипроизведениелизиргибти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художественный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суратуничулапикрумазир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алк1ахъес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ваилдачилабурес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89D442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произведениела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тема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идея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белгибарес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04A0A8F1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произведениела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идейно-художественный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хасдешуниваписателла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х1ер х1исаблизи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касили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произведениелискьиматлугес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227DEB89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991268">
        <w:rPr>
          <w:rFonts w:ascii="Times New Roman" w:hAnsi="Times New Roman" w:cs="Times New Roman"/>
          <w:sz w:val="24"/>
          <w:szCs w:val="24"/>
        </w:rPr>
        <w:t>произведениелажура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( эпос</w:t>
      </w:r>
      <w:proofErr w:type="gramEnd"/>
      <w:r w:rsidRPr="00991268">
        <w:rPr>
          <w:rFonts w:ascii="Times New Roman" w:hAnsi="Times New Roman" w:cs="Times New Roman"/>
          <w:sz w:val="24"/>
          <w:szCs w:val="24"/>
        </w:rPr>
        <w:t xml:space="preserve">, лирика, драма)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белгибарес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53C1B345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произведениелаца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яра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чумалгеройлискьиматбедлугес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4907495D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 xml:space="preserve">-мез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къугъадирнила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г1яг1ниахълуми  се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сарил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произведениелизибилдалакьадрисегъунсил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белгибиресбарес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379652D2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назмулакаргьни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илала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зайбик1ни,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хасдешунибелгидирес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1CF41A8F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 xml:space="preserve">-художественное  произведение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устадешличил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буч1ес;</w:t>
      </w:r>
    </w:p>
    <w:p w14:paraId="5BAB9260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B5014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-белч1</w:t>
      </w:r>
      <w:proofErr w:type="gramStart"/>
      <w:r w:rsidRPr="00991268">
        <w:rPr>
          <w:rFonts w:ascii="Times New Roman" w:hAnsi="Times New Roman" w:cs="Times New Roman"/>
          <w:sz w:val="24"/>
          <w:szCs w:val="24"/>
        </w:rPr>
        <w:t xml:space="preserve">унси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жузлис</w:t>
      </w:r>
      <w:proofErr w:type="spellEnd"/>
      <w:proofErr w:type="gramEnd"/>
      <w:r w:rsidRPr="009912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чебаибсикинофильмлис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телепередачалис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спектакльлисгъайличилва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белк1личил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кьиматлугес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суненибурусиличилагъайличилва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белк1личил  план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бирес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12DBFBFD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суненибурусиличилагъайличилва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белк1личил  план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бирес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;</w:t>
      </w:r>
    </w:p>
    <w:p w14:paraId="1C5EE1E5" w14:textId="77777777" w:rsidR="00B00A85" w:rsidRPr="00991268" w:rsidRDefault="00B00A85" w:rsidP="00B0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68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991268">
        <w:rPr>
          <w:rFonts w:ascii="Times New Roman" w:hAnsi="Times New Roman" w:cs="Times New Roman"/>
          <w:sz w:val="24"/>
          <w:szCs w:val="24"/>
        </w:rPr>
        <w:t>гъайлава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белк</w:t>
      </w:r>
      <w:proofErr w:type="gramEnd"/>
      <w:r w:rsidRPr="00991268">
        <w:rPr>
          <w:rFonts w:ascii="Times New Roman" w:hAnsi="Times New Roman" w:cs="Times New Roman"/>
          <w:sz w:val="24"/>
          <w:szCs w:val="24"/>
        </w:rPr>
        <w:t xml:space="preserve">1ла  мяг1ничерти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сочинениеби-ихтилатуни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цагеройлис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кьукьялискьиматбедлугесца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яра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чумал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произведение  х1ясибли),  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илкьяйдалитературалавапублицистикалатемабачила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 xml:space="preserve">  сочинение-</w:t>
      </w:r>
      <w:proofErr w:type="spellStart"/>
      <w:r w:rsidRPr="00991268">
        <w:rPr>
          <w:rFonts w:ascii="Times New Roman" w:hAnsi="Times New Roman" w:cs="Times New Roman"/>
          <w:sz w:val="24"/>
          <w:szCs w:val="24"/>
        </w:rPr>
        <w:t>ихтилатуницаладирхъес</w:t>
      </w:r>
      <w:proofErr w:type="spellEnd"/>
      <w:r w:rsidRPr="00991268">
        <w:rPr>
          <w:rFonts w:ascii="Times New Roman" w:hAnsi="Times New Roman" w:cs="Times New Roman"/>
          <w:sz w:val="24"/>
          <w:szCs w:val="24"/>
        </w:rPr>
        <w:t>.</w:t>
      </w:r>
    </w:p>
    <w:p w14:paraId="7F0CBE84" w14:textId="77777777" w:rsidR="00B00A85" w:rsidRDefault="00B00A85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26F5D43A" w14:textId="77777777" w:rsidR="007D748F" w:rsidRDefault="007D748F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3FDB7BBA" w14:textId="77777777" w:rsidR="007D748F" w:rsidRDefault="007D748F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6226736C" w14:textId="77777777" w:rsidR="007D748F" w:rsidRDefault="007D748F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7826E2CD" w14:textId="77777777" w:rsidR="007D748F" w:rsidRDefault="007D748F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06D7DA3F" w14:textId="77777777" w:rsidR="007D748F" w:rsidRDefault="007D748F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21DC5B76" w14:textId="77777777" w:rsidR="007D748F" w:rsidRDefault="007D748F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1DAD76AA" w14:textId="77777777" w:rsidR="007D748F" w:rsidRDefault="007D748F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22AE2576" w14:textId="77777777" w:rsidR="00B00A85" w:rsidRDefault="00B00A85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0DDFE135" w14:textId="77777777" w:rsidR="007D748F" w:rsidRDefault="007D748F" w:rsidP="007D748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2.Календарно-тематическое планирование 9 класс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дарг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лит-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ра</w:t>
      </w:r>
      <w:proofErr w:type="spellEnd"/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112"/>
        <w:gridCol w:w="1610"/>
        <w:gridCol w:w="2184"/>
      </w:tblGrid>
      <w:tr w:rsidR="007D748F" w14:paraId="647D972A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70B7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3FABE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Программала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материал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711D5" w14:textId="77777777" w:rsidR="007D748F" w:rsidRDefault="007D748F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3E4CF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Хъули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хIянчи</w:t>
            </w:r>
            <w:proofErr w:type="spellEnd"/>
          </w:p>
        </w:tc>
      </w:tr>
      <w:tr w:rsidR="007D748F" w14:paraId="3F9C6AEA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086A" w14:textId="77777777" w:rsidR="007D748F" w:rsidRDefault="007D748F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A267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AFF5E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1-я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8A98" w14:textId="77777777" w:rsidR="007D748F" w:rsidRDefault="007D748F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D411" w14:textId="77777777" w:rsidR="007D748F" w:rsidRDefault="007D748F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8F" w14:paraId="04CE977B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6B92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B4B4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ХIямидов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Хьаникъада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бутIа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302F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7042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Б.50,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бутIа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уркI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48F" w14:paraId="62E542D7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F4C5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EE0E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Рашидов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деза».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4350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1EB1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БутIа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уркI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</w:tr>
      <w:tr w:rsidR="007D748F" w14:paraId="2A04D473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2A72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FFF3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ГI. Абу-Бакар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рурсби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F161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609DB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Саркъ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бучIес</w:t>
            </w:r>
            <w:proofErr w:type="spellEnd"/>
          </w:p>
        </w:tc>
      </w:tr>
      <w:tr w:rsidR="007D748F" w14:paraId="32CDEF55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71AF8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51BF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Дагъистайс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C1F6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BCF57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Урк1.багьес</w:t>
            </w:r>
          </w:p>
        </w:tc>
      </w:tr>
      <w:tr w:rsidR="007D748F" w14:paraId="519FC732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6899" w14:textId="77777777" w:rsidR="007D748F" w:rsidRDefault="007D748F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6B74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2-я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1FB" w14:textId="77777777" w:rsidR="007D748F" w:rsidRDefault="007D748F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594E" w14:textId="77777777" w:rsidR="007D748F" w:rsidRDefault="007D748F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8F" w14:paraId="624E455D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9BC67" w14:textId="77777777" w:rsidR="007D748F" w:rsidRDefault="007D748F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A331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ХI. Рабаданов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Дудешла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аманат».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7EAB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474F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Саркъ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бучIес</w:t>
            </w:r>
            <w:proofErr w:type="spellEnd"/>
          </w:p>
        </w:tc>
      </w:tr>
      <w:tr w:rsidR="007D748F" w14:paraId="6E854E8B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EC4F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7647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БяхIяндов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Гъаршла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6B12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F4CE2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Саркъ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белч1ес</w:t>
            </w:r>
          </w:p>
        </w:tc>
      </w:tr>
      <w:tr w:rsidR="007D748F" w14:paraId="01137644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31F8A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D9A1E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ГIялиев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КьацIличила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5873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0EAB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Саркъ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бучIес</w:t>
            </w:r>
            <w:proofErr w:type="spellEnd"/>
          </w:p>
        </w:tc>
      </w:tr>
      <w:tr w:rsidR="007D748F" w14:paraId="7076881B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AE65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5287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ХI.Кьурбанов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Ванзали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хъумхIерту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D151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0D2F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Саркъ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бучIес</w:t>
            </w:r>
            <w:proofErr w:type="spellEnd"/>
          </w:p>
        </w:tc>
      </w:tr>
      <w:tr w:rsidR="007D748F" w14:paraId="2852FE85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7151" w14:textId="77777777" w:rsidR="007D748F" w:rsidRDefault="007D748F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ED7E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ED60A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3-я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FA40" w14:textId="77777777" w:rsidR="007D748F" w:rsidRDefault="007D748F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4112" w14:textId="77777777" w:rsidR="007D748F" w:rsidRDefault="007D748F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8F" w14:paraId="412D0152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09E3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70D93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ГIябдулманапова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ХIеб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9E83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17.01.24г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E6D3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УркI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</w:tr>
      <w:tr w:rsidR="007D748F" w14:paraId="28E3771C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88A5E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12159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Г1исаев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Нешанас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деза»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2E12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411C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УркI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</w:tr>
      <w:tr w:rsidR="007D748F" w14:paraId="313D9118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3FE5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FC0C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БяхIямгIялиев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Афганлантас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399D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3365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Саркъ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белчIес</w:t>
            </w:r>
            <w:proofErr w:type="spellEnd"/>
          </w:p>
        </w:tc>
      </w:tr>
      <w:tr w:rsidR="007D748F" w14:paraId="3EA3E7FA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12AC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18DE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Хаппалаев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дубурлан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виасли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C1F4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AE85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Саркъ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белчIес</w:t>
            </w:r>
            <w:proofErr w:type="spellEnd"/>
          </w:p>
        </w:tc>
      </w:tr>
      <w:tr w:rsidR="007D748F" w14:paraId="7AC643BA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73C7C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32A4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ХIямзатов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Нешла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мез».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B65D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FE022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УркI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Багьес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748F" w14:paraId="4769D897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2C6F" w14:textId="77777777" w:rsidR="007D748F" w:rsidRDefault="007D748F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6D86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0874B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4-я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2B61" w14:textId="77777777" w:rsidR="007D748F" w:rsidRDefault="007D748F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E7A0" w14:textId="77777777" w:rsidR="007D748F" w:rsidRDefault="007D748F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8F" w14:paraId="5DFE85AD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EF2C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24E6B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Авшалумов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13C5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3.04.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4F8C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бурес</w:t>
            </w:r>
            <w:proofErr w:type="spellEnd"/>
          </w:p>
        </w:tc>
      </w:tr>
      <w:tr w:rsidR="007D748F" w14:paraId="5987FB3F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B1332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145F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ХIусейнов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Батирай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449F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365E0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Саркъ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бучIес</w:t>
            </w:r>
            <w:proofErr w:type="spellEnd"/>
          </w:p>
        </w:tc>
      </w:tr>
      <w:tr w:rsidR="007D748F" w14:paraId="69B57916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E748E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4F2B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Атабаев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E776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4E3E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УркI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</w:tr>
      <w:tr w:rsidR="007D748F" w14:paraId="79A617B1" w14:textId="77777777" w:rsidTr="00AF6D3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335A7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40C1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F3F9" w14:textId="77777777" w:rsidR="007D748F" w:rsidRDefault="006B626E" w:rsidP="00AF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A525A" w14:textId="77777777" w:rsidR="007D748F" w:rsidRDefault="007D748F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УркI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</w:tr>
    </w:tbl>
    <w:p w14:paraId="73E7C8B3" w14:textId="77777777" w:rsidR="007D748F" w:rsidRDefault="007D748F" w:rsidP="007D748F"/>
    <w:p w14:paraId="1E0B6E58" w14:textId="77777777" w:rsidR="007D748F" w:rsidRDefault="007D748F" w:rsidP="007D748F"/>
    <w:p w14:paraId="3794EE6D" w14:textId="77777777" w:rsidR="007D748F" w:rsidRDefault="007D748F" w:rsidP="007D748F"/>
    <w:p w14:paraId="678B97DF" w14:textId="77777777" w:rsidR="00B00A85" w:rsidRDefault="00B00A85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714E42C4" w14:textId="77777777" w:rsidR="00B00A85" w:rsidRDefault="00B00A85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62644399" w14:textId="77777777" w:rsidR="00B00A85" w:rsidRDefault="00B00A85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3B824216" w14:textId="77777777" w:rsidR="00B00A85" w:rsidRDefault="00B00A85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0F2E295A" w14:textId="77777777" w:rsidR="00B00A85" w:rsidRDefault="00B00A85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78F50FA0" w14:textId="77777777" w:rsidR="00B00A85" w:rsidRDefault="00B00A85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6C655439" w14:textId="77777777" w:rsidR="007D748F" w:rsidRDefault="007D748F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065D0C84" w14:textId="77777777" w:rsidR="007D748F" w:rsidRDefault="007D748F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3AB5D688" w14:textId="77777777" w:rsidR="007D748F" w:rsidRDefault="007D748F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6CF3EA2F" w14:textId="77777777" w:rsidR="007D748F" w:rsidRDefault="007D748F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p w14:paraId="646BF18D" w14:textId="77777777" w:rsidR="00B00A85" w:rsidRDefault="00B00A85" w:rsidP="00CC2D6D">
      <w:pPr>
        <w:ind w:firstLine="851"/>
        <w:jc w:val="both"/>
        <w:rPr>
          <w:rStyle w:val="12"/>
          <w:rFonts w:eastAsia="Calibri"/>
          <w:sz w:val="24"/>
          <w:szCs w:val="24"/>
        </w:rPr>
      </w:pPr>
    </w:p>
    <w:sectPr w:rsidR="00B00A85" w:rsidSect="00CC2D6D">
      <w:footerReference w:type="default" r:id="rId8"/>
      <w:pgSz w:w="11906" w:h="16838"/>
      <w:pgMar w:top="851" w:right="851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58E03" w14:textId="77777777" w:rsidR="00685670" w:rsidRDefault="00685670" w:rsidP="00CC2D6D">
      <w:pPr>
        <w:spacing w:after="0" w:line="240" w:lineRule="auto"/>
      </w:pPr>
      <w:r>
        <w:separator/>
      </w:r>
    </w:p>
  </w:endnote>
  <w:endnote w:type="continuationSeparator" w:id="0">
    <w:p w14:paraId="7AF3FBB1" w14:textId="77777777" w:rsidR="00685670" w:rsidRDefault="00685670" w:rsidP="00CC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348693"/>
      <w:docPartObj>
        <w:docPartGallery w:val="Page Numbers (Bottom of Page)"/>
        <w:docPartUnique/>
      </w:docPartObj>
    </w:sdtPr>
    <w:sdtEndPr/>
    <w:sdtContent>
      <w:p w14:paraId="4300017A" w14:textId="77777777" w:rsidR="00CC2D6D" w:rsidRDefault="00F71912">
        <w:pPr>
          <w:pStyle w:val="a8"/>
          <w:jc w:val="right"/>
        </w:pPr>
        <w:r>
          <w:fldChar w:fldCharType="begin"/>
        </w:r>
        <w:r w:rsidR="00CC2D6D">
          <w:instrText>PAGE   \* MERGEFORMAT</w:instrText>
        </w:r>
        <w:r>
          <w:fldChar w:fldCharType="separate"/>
        </w:r>
        <w:r w:rsidR="00F304D9">
          <w:rPr>
            <w:noProof/>
          </w:rPr>
          <w:t>9</w:t>
        </w:r>
        <w:r>
          <w:fldChar w:fldCharType="end"/>
        </w:r>
      </w:p>
    </w:sdtContent>
  </w:sdt>
  <w:p w14:paraId="724571F8" w14:textId="77777777" w:rsidR="00CC2D6D" w:rsidRDefault="00CC2D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F38F2" w14:textId="77777777" w:rsidR="00685670" w:rsidRDefault="00685670" w:rsidP="00CC2D6D">
      <w:pPr>
        <w:spacing w:after="0" w:line="240" w:lineRule="auto"/>
      </w:pPr>
      <w:r>
        <w:separator/>
      </w:r>
    </w:p>
  </w:footnote>
  <w:footnote w:type="continuationSeparator" w:id="0">
    <w:p w14:paraId="7917C055" w14:textId="77777777" w:rsidR="00685670" w:rsidRDefault="00685670" w:rsidP="00CC2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7499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51A"/>
    <w:rsid w:val="0000051C"/>
    <w:rsid w:val="0000298E"/>
    <w:rsid w:val="000030C0"/>
    <w:rsid w:val="000035CB"/>
    <w:rsid w:val="00003B1D"/>
    <w:rsid w:val="0000620F"/>
    <w:rsid w:val="00006B05"/>
    <w:rsid w:val="00006C06"/>
    <w:rsid w:val="00006D2A"/>
    <w:rsid w:val="0000716B"/>
    <w:rsid w:val="00010878"/>
    <w:rsid w:val="00010B73"/>
    <w:rsid w:val="000203CB"/>
    <w:rsid w:val="0002122C"/>
    <w:rsid w:val="00022CE0"/>
    <w:rsid w:val="00023BB2"/>
    <w:rsid w:val="00024633"/>
    <w:rsid w:val="00027DB3"/>
    <w:rsid w:val="00030C23"/>
    <w:rsid w:val="00034D12"/>
    <w:rsid w:val="0003551B"/>
    <w:rsid w:val="00041C9B"/>
    <w:rsid w:val="000449FC"/>
    <w:rsid w:val="00047524"/>
    <w:rsid w:val="000477FC"/>
    <w:rsid w:val="00047978"/>
    <w:rsid w:val="00047E9E"/>
    <w:rsid w:val="000509B4"/>
    <w:rsid w:val="00066B3D"/>
    <w:rsid w:val="00066D0F"/>
    <w:rsid w:val="00066F25"/>
    <w:rsid w:val="00070FDC"/>
    <w:rsid w:val="00076241"/>
    <w:rsid w:val="0007779D"/>
    <w:rsid w:val="0008464D"/>
    <w:rsid w:val="00090EA1"/>
    <w:rsid w:val="000911B1"/>
    <w:rsid w:val="0009291A"/>
    <w:rsid w:val="00094F3F"/>
    <w:rsid w:val="0009695A"/>
    <w:rsid w:val="00096BF2"/>
    <w:rsid w:val="00096CF1"/>
    <w:rsid w:val="00097F7F"/>
    <w:rsid w:val="000A572E"/>
    <w:rsid w:val="000B0EF9"/>
    <w:rsid w:val="000B1D04"/>
    <w:rsid w:val="000B1FC0"/>
    <w:rsid w:val="000B2BD9"/>
    <w:rsid w:val="000B4027"/>
    <w:rsid w:val="000B5EC1"/>
    <w:rsid w:val="000B708C"/>
    <w:rsid w:val="000C2848"/>
    <w:rsid w:val="000C340D"/>
    <w:rsid w:val="000C466F"/>
    <w:rsid w:val="000C5E83"/>
    <w:rsid w:val="000C6274"/>
    <w:rsid w:val="000C7186"/>
    <w:rsid w:val="000D0A33"/>
    <w:rsid w:val="000D2DE2"/>
    <w:rsid w:val="000D66EB"/>
    <w:rsid w:val="000E0A7C"/>
    <w:rsid w:val="000E2007"/>
    <w:rsid w:val="000E31F4"/>
    <w:rsid w:val="000F099E"/>
    <w:rsid w:val="000F0B81"/>
    <w:rsid w:val="000F0EBB"/>
    <w:rsid w:val="000F30D6"/>
    <w:rsid w:val="000F343D"/>
    <w:rsid w:val="00101A46"/>
    <w:rsid w:val="0010290A"/>
    <w:rsid w:val="001035F3"/>
    <w:rsid w:val="00103A16"/>
    <w:rsid w:val="001051EE"/>
    <w:rsid w:val="00113639"/>
    <w:rsid w:val="001151EE"/>
    <w:rsid w:val="00117988"/>
    <w:rsid w:val="001202E5"/>
    <w:rsid w:val="0012036D"/>
    <w:rsid w:val="001204C0"/>
    <w:rsid w:val="00120F60"/>
    <w:rsid w:val="0012222D"/>
    <w:rsid w:val="00122B31"/>
    <w:rsid w:val="00124855"/>
    <w:rsid w:val="00127E1E"/>
    <w:rsid w:val="001336D0"/>
    <w:rsid w:val="001347EA"/>
    <w:rsid w:val="00140B45"/>
    <w:rsid w:val="00143CB5"/>
    <w:rsid w:val="00145878"/>
    <w:rsid w:val="00151133"/>
    <w:rsid w:val="00151D3A"/>
    <w:rsid w:val="00155CA1"/>
    <w:rsid w:val="001616EF"/>
    <w:rsid w:val="001623ED"/>
    <w:rsid w:val="00162ABA"/>
    <w:rsid w:val="001671C6"/>
    <w:rsid w:val="00167DFD"/>
    <w:rsid w:val="00170745"/>
    <w:rsid w:val="00172EA9"/>
    <w:rsid w:val="00172F97"/>
    <w:rsid w:val="00174473"/>
    <w:rsid w:val="0017452D"/>
    <w:rsid w:val="00180595"/>
    <w:rsid w:val="00181E1D"/>
    <w:rsid w:val="001911F9"/>
    <w:rsid w:val="00192715"/>
    <w:rsid w:val="00193B85"/>
    <w:rsid w:val="001940BD"/>
    <w:rsid w:val="00197467"/>
    <w:rsid w:val="00197CF8"/>
    <w:rsid w:val="001A0D99"/>
    <w:rsid w:val="001A5900"/>
    <w:rsid w:val="001A5FC1"/>
    <w:rsid w:val="001A6083"/>
    <w:rsid w:val="001A64E5"/>
    <w:rsid w:val="001A75A7"/>
    <w:rsid w:val="001B4430"/>
    <w:rsid w:val="001B4DE2"/>
    <w:rsid w:val="001B4E6F"/>
    <w:rsid w:val="001C1E55"/>
    <w:rsid w:val="001C3C6F"/>
    <w:rsid w:val="001C4429"/>
    <w:rsid w:val="001C6FFE"/>
    <w:rsid w:val="001D0BA6"/>
    <w:rsid w:val="001D4C57"/>
    <w:rsid w:val="001D708D"/>
    <w:rsid w:val="001D7321"/>
    <w:rsid w:val="001D7A1D"/>
    <w:rsid w:val="001D7E42"/>
    <w:rsid w:val="001E142C"/>
    <w:rsid w:val="001E1BD7"/>
    <w:rsid w:val="001E25D5"/>
    <w:rsid w:val="001E3566"/>
    <w:rsid w:val="001E7E6B"/>
    <w:rsid w:val="001E7F97"/>
    <w:rsid w:val="001F23A4"/>
    <w:rsid w:val="001F2DBF"/>
    <w:rsid w:val="001F4857"/>
    <w:rsid w:val="001F5097"/>
    <w:rsid w:val="001F7396"/>
    <w:rsid w:val="0020022B"/>
    <w:rsid w:val="00200C85"/>
    <w:rsid w:val="00201D5D"/>
    <w:rsid w:val="00201D9C"/>
    <w:rsid w:val="00203434"/>
    <w:rsid w:val="00206EB6"/>
    <w:rsid w:val="00210CD4"/>
    <w:rsid w:val="002117DD"/>
    <w:rsid w:val="00220459"/>
    <w:rsid w:val="00220B38"/>
    <w:rsid w:val="002235BB"/>
    <w:rsid w:val="0022466A"/>
    <w:rsid w:val="002262BE"/>
    <w:rsid w:val="00226C84"/>
    <w:rsid w:val="0023186D"/>
    <w:rsid w:val="00235D2B"/>
    <w:rsid w:val="0023705F"/>
    <w:rsid w:val="0023716A"/>
    <w:rsid w:val="002373D9"/>
    <w:rsid w:val="002421A9"/>
    <w:rsid w:val="0024485A"/>
    <w:rsid w:val="00245B4A"/>
    <w:rsid w:val="0025013D"/>
    <w:rsid w:val="00250E5A"/>
    <w:rsid w:val="00251815"/>
    <w:rsid w:val="00253A23"/>
    <w:rsid w:val="00253F39"/>
    <w:rsid w:val="00261473"/>
    <w:rsid w:val="0026420C"/>
    <w:rsid w:val="002665D1"/>
    <w:rsid w:val="00266C0A"/>
    <w:rsid w:val="00266D3E"/>
    <w:rsid w:val="00272860"/>
    <w:rsid w:val="00275D87"/>
    <w:rsid w:val="00276010"/>
    <w:rsid w:val="00276BA5"/>
    <w:rsid w:val="00281D5E"/>
    <w:rsid w:val="002828BB"/>
    <w:rsid w:val="00284A68"/>
    <w:rsid w:val="00285426"/>
    <w:rsid w:val="0028558E"/>
    <w:rsid w:val="00286115"/>
    <w:rsid w:val="00286D49"/>
    <w:rsid w:val="002926A7"/>
    <w:rsid w:val="0029437D"/>
    <w:rsid w:val="00294907"/>
    <w:rsid w:val="002A0764"/>
    <w:rsid w:val="002A20C2"/>
    <w:rsid w:val="002A3BC8"/>
    <w:rsid w:val="002A6133"/>
    <w:rsid w:val="002A71CB"/>
    <w:rsid w:val="002B7860"/>
    <w:rsid w:val="002C0CC8"/>
    <w:rsid w:val="002C46EB"/>
    <w:rsid w:val="002C4F9E"/>
    <w:rsid w:val="002C5442"/>
    <w:rsid w:val="002C5948"/>
    <w:rsid w:val="002D1FB1"/>
    <w:rsid w:val="002D2724"/>
    <w:rsid w:val="002D3524"/>
    <w:rsid w:val="002E38E6"/>
    <w:rsid w:val="002E5FE9"/>
    <w:rsid w:val="002E6229"/>
    <w:rsid w:val="002F6954"/>
    <w:rsid w:val="002F6B20"/>
    <w:rsid w:val="002F75C6"/>
    <w:rsid w:val="00302461"/>
    <w:rsid w:val="00302F9E"/>
    <w:rsid w:val="003102C0"/>
    <w:rsid w:val="00310EF4"/>
    <w:rsid w:val="00312ED0"/>
    <w:rsid w:val="003146A8"/>
    <w:rsid w:val="003147C8"/>
    <w:rsid w:val="00315558"/>
    <w:rsid w:val="003170D4"/>
    <w:rsid w:val="00317585"/>
    <w:rsid w:val="00320D93"/>
    <w:rsid w:val="00321ECD"/>
    <w:rsid w:val="003237E0"/>
    <w:rsid w:val="003263CF"/>
    <w:rsid w:val="003305A5"/>
    <w:rsid w:val="00330A15"/>
    <w:rsid w:val="00330CE7"/>
    <w:rsid w:val="0033184F"/>
    <w:rsid w:val="00334D17"/>
    <w:rsid w:val="003352AB"/>
    <w:rsid w:val="00335FD3"/>
    <w:rsid w:val="00342665"/>
    <w:rsid w:val="00343DA5"/>
    <w:rsid w:val="003560F8"/>
    <w:rsid w:val="00357EF1"/>
    <w:rsid w:val="00361923"/>
    <w:rsid w:val="0036311E"/>
    <w:rsid w:val="003633AB"/>
    <w:rsid w:val="003740AA"/>
    <w:rsid w:val="00374D44"/>
    <w:rsid w:val="00375A6A"/>
    <w:rsid w:val="00375D28"/>
    <w:rsid w:val="0037674C"/>
    <w:rsid w:val="00381000"/>
    <w:rsid w:val="00381285"/>
    <w:rsid w:val="00382E0E"/>
    <w:rsid w:val="00384100"/>
    <w:rsid w:val="00384AB2"/>
    <w:rsid w:val="00385726"/>
    <w:rsid w:val="00385C6E"/>
    <w:rsid w:val="00385F22"/>
    <w:rsid w:val="003873F9"/>
    <w:rsid w:val="0038757F"/>
    <w:rsid w:val="00391931"/>
    <w:rsid w:val="00392687"/>
    <w:rsid w:val="003948CD"/>
    <w:rsid w:val="0039615F"/>
    <w:rsid w:val="0039625B"/>
    <w:rsid w:val="003A0B17"/>
    <w:rsid w:val="003B0798"/>
    <w:rsid w:val="003B1DAD"/>
    <w:rsid w:val="003B22F9"/>
    <w:rsid w:val="003B261E"/>
    <w:rsid w:val="003B3236"/>
    <w:rsid w:val="003B5746"/>
    <w:rsid w:val="003B7EAF"/>
    <w:rsid w:val="003C4A90"/>
    <w:rsid w:val="003C76E6"/>
    <w:rsid w:val="003C7D00"/>
    <w:rsid w:val="003D21B3"/>
    <w:rsid w:val="003D251C"/>
    <w:rsid w:val="003D318B"/>
    <w:rsid w:val="003E1EC1"/>
    <w:rsid w:val="003E20CC"/>
    <w:rsid w:val="003E6407"/>
    <w:rsid w:val="003E64E4"/>
    <w:rsid w:val="003E6F18"/>
    <w:rsid w:val="003F037D"/>
    <w:rsid w:val="003F0B99"/>
    <w:rsid w:val="003F1DBC"/>
    <w:rsid w:val="003F5FF2"/>
    <w:rsid w:val="003F72D9"/>
    <w:rsid w:val="0040177A"/>
    <w:rsid w:val="0040544F"/>
    <w:rsid w:val="00405743"/>
    <w:rsid w:val="00411C4A"/>
    <w:rsid w:val="004134C2"/>
    <w:rsid w:val="0041547D"/>
    <w:rsid w:val="00420068"/>
    <w:rsid w:val="00433F02"/>
    <w:rsid w:val="00434204"/>
    <w:rsid w:val="00436254"/>
    <w:rsid w:val="0043652E"/>
    <w:rsid w:val="0044041B"/>
    <w:rsid w:val="00442DAF"/>
    <w:rsid w:val="00446196"/>
    <w:rsid w:val="00451B11"/>
    <w:rsid w:val="004630B4"/>
    <w:rsid w:val="0046587F"/>
    <w:rsid w:val="00472B7F"/>
    <w:rsid w:val="004737CB"/>
    <w:rsid w:val="00474A1F"/>
    <w:rsid w:val="004803B8"/>
    <w:rsid w:val="00480E89"/>
    <w:rsid w:val="004867E2"/>
    <w:rsid w:val="0048741B"/>
    <w:rsid w:val="00487933"/>
    <w:rsid w:val="0049200A"/>
    <w:rsid w:val="00493064"/>
    <w:rsid w:val="00495510"/>
    <w:rsid w:val="0049635E"/>
    <w:rsid w:val="004A2064"/>
    <w:rsid w:val="004A2F7F"/>
    <w:rsid w:val="004A7E7C"/>
    <w:rsid w:val="004B23D6"/>
    <w:rsid w:val="004B2BBF"/>
    <w:rsid w:val="004B3BDA"/>
    <w:rsid w:val="004B6672"/>
    <w:rsid w:val="004C0E56"/>
    <w:rsid w:val="004C17DF"/>
    <w:rsid w:val="004C4CBF"/>
    <w:rsid w:val="004C67E5"/>
    <w:rsid w:val="004D344D"/>
    <w:rsid w:val="004D6580"/>
    <w:rsid w:val="004D6EE5"/>
    <w:rsid w:val="004D765E"/>
    <w:rsid w:val="004E089D"/>
    <w:rsid w:val="004E2440"/>
    <w:rsid w:val="004E7AC2"/>
    <w:rsid w:val="004F329A"/>
    <w:rsid w:val="004F5AE6"/>
    <w:rsid w:val="00502DB8"/>
    <w:rsid w:val="00502E25"/>
    <w:rsid w:val="005043C6"/>
    <w:rsid w:val="00504EB2"/>
    <w:rsid w:val="00511090"/>
    <w:rsid w:val="00514733"/>
    <w:rsid w:val="005153BF"/>
    <w:rsid w:val="00516E78"/>
    <w:rsid w:val="0052094A"/>
    <w:rsid w:val="00522531"/>
    <w:rsid w:val="005226C7"/>
    <w:rsid w:val="00522C1A"/>
    <w:rsid w:val="0052356A"/>
    <w:rsid w:val="0052385A"/>
    <w:rsid w:val="005242A4"/>
    <w:rsid w:val="00524495"/>
    <w:rsid w:val="0052481A"/>
    <w:rsid w:val="00524E0C"/>
    <w:rsid w:val="0052714A"/>
    <w:rsid w:val="00533C67"/>
    <w:rsid w:val="005350A3"/>
    <w:rsid w:val="0053616E"/>
    <w:rsid w:val="00536BCB"/>
    <w:rsid w:val="0054002B"/>
    <w:rsid w:val="00543610"/>
    <w:rsid w:val="00545E5D"/>
    <w:rsid w:val="00555B02"/>
    <w:rsid w:val="005574B8"/>
    <w:rsid w:val="00561A1E"/>
    <w:rsid w:val="0056587B"/>
    <w:rsid w:val="00565A76"/>
    <w:rsid w:val="00567B22"/>
    <w:rsid w:val="00567B6E"/>
    <w:rsid w:val="005739B6"/>
    <w:rsid w:val="00574164"/>
    <w:rsid w:val="0057448B"/>
    <w:rsid w:val="00575201"/>
    <w:rsid w:val="00576DC7"/>
    <w:rsid w:val="0057745D"/>
    <w:rsid w:val="00582B5A"/>
    <w:rsid w:val="0058536B"/>
    <w:rsid w:val="005875C5"/>
    <w:rsid w:val="00590B86"/>
    <w:rsid w:val="00596195"/>
    <w:rsid w:val="0059658B"/>
    <w:rsid w:val="005B0BE2"/>
    <w:rsid w:val="005B1CFC"/>
    <w:rsid w:val="005B34ED"/>
    <w:rsid w:val="005B3648"/>
    <w:rsid w:val="005B58DF"/>
    <w:rsid w:val="005C2231"/>
    <w:rsid w:val="005C4830"/>
    <w:rsid w:val="005D1122"/>
    <w:rsid w:val="005D2CFB"/>
    <w:rsid w:val="005D4937"/>
    <w:rsid w:val="005D75EE"/>
    <w:rsid w:val="005E1E87"/>
    <w:rsid w:val="005E38A0"/>
    <w:rsid w:val="005E4B16"/>
    <w:rsid w:val="005E6C81"/>
    <w:rsid w:val="005E6E13"/>
    <w:rsid w:val="005F0559"/>
    <w:rsid w:val="005F1FB2"/>
    <w:rsid w:val="005F295B"/>
    <w:rsid w:val="005F4823"/>
    <w:rsid w:val="005F5096"/>
    <w:rsid w:val="0060177F"/>
    <w:rsid w:val="00602979"/>
    <w:rsid w:val="00603C97"/>
    <w:rsid w:val="00605AE3"/>
    <w:rsid w:val="0061034D"/>
    <w:rsid w:val="0061062F"/>
    <w:rsid w:val="00615D43"/>
    <w:rsid w:val="00617A9B"/>
    <w:rsid w:val="00620439"/>
    <w:rsid w:val="0062069E"/>
    <w:rsid w:val="00626B47"/>
    <w:rsid w:val="006279AA"/>
    <w:rsid w:val="0063076E"/>
    <w:rsid w:val="00632FB4"/>
    <w:rsid w:val="006341D5"/>
    <w:rsid w:val="00641F14"/>
    <w:rsid w:val="0065236D"/>
    <w:rsid w:val="0065675D"/>
    <w:rsid w:val="00656A1B"/>
    <w:rsid w:val="00656F1B"/>
    <w:rsid w:val="00662E95"/>
    <w:rsid w:val="00665B6A"/>
    <w:rsid w:val="006707AE"/>
    <w:rsid w:val="00675848"/>
    <w:rsid w:val="00675956"/>
    <w:rsid w:val="006819DE"/>
    <w:rsid w:val="0068465A"/>
    <w:rsid w:val="006848C0"/>
    <w:rsid w:val="00685670"/>
    <w:rsid w:val="00685EAC"/>
    <w:rsid w:val="00692760"/>
    <w:rsid w:val="00692D1F"/>
    <w:rsid w:val="00693F39"/>
    <w:rsid w:val="006946F8"/>
    <w:rsid w:val="006959BA"/>
    <w:rsid w:val="00696D23"/>
    <w:rsid w:val="006979A8"/>
    <w:rsid w:val="006979CB"/>
    <w:rsid w:val="006A3802"/>
    <w:rsid w:val="006A4D25"/>
    <w:rsid w:val="006A626C"/>
    <w:rsid w:val="006A79A2"/>
    <w:rsid w:val="006B2E96"/>
    <w:rsid w:val="006B34D0"/>
    <w:rsid w:val="006B626E"/>
    <w:rsid w:val="006B6EE2"/>
    <w:rsid w:val="006C0DEC"/>
    <w:rsid w:val="006C33ED"/>
    <w:rsid w:val="006C34BF"/>
    <w:rsid w:val="006C372C"/>
    <w:rsid w:val="006C4C94"/>
    <w:rsid w:val="006C6270"/>
    <w:rsid w:val="006D0F82"/>
    <w:rsid w:val="006D1473"/>
    <w:rsid w:val="006D3838"/>
    <w:rsid w:val="006D52CB"/>
    <w:rsid w:val="006D6869"/>
    <w:rsid w:val="006E4864"/>
    <w:rsid w:val="006E5335"/>
    <w:rsid w:val="006F4642"/>
    <w:rsid w:val="006F4A85"/>
    <w:rsid w:val="006F792C"/>
    <w:rsid w:val="00701259"/>
    <w:rsid w:val="00704A4E"/>
    <w:rsid w:val="00712DDF"/>
    <w:rsid w:val="0071300C"/>
    <w:rsid w:val="00713641"/>
    <w:rsid w:val="00720AB4"/>
    <w:rsid w:val="00721146"/>
    <w:rsid w:val="00725B47"/>
    <w:rsid w:val="00734AB2"/>
    <w:rsid w:val="00735C24"/>
    <w:rsid w:val="00735E38"/>
    <w:rsid w:val="00737B0F"/>
    <w:rsid w:val="0074171A"/>
    <w:rsid w:val="00743E7C"/>
    <w:rsid w:val="007464F1"/>
    <w:rsid w:val="00751543"/>
    <w:rsid w:val="00755DCC"/>
    <w:rsid w:val="00756241"/>
    <w:rsid w:val="00762723"/>
    <w:rsid w:val="00764842"/>
    <w:rsid w:val="00765FAD"/>
    <w:rsid w:val="007671EC"/>
    <w:rsid w:val="00767939"/>
    <w:rsid w:val="007713FD"/>
    <w:rsid w:val="00773683"/>
    <w:rsid w:val="0077515C"/>
    <w:rsid w:val="00777AAA"/>
    <w:rsid w:val="00777DAF"/>
    <w:rsid w:val="007814F2"/>
    <w:rsid w:val="0078495C"/>
    <w:rsid w:val="00785FFF"/>
    <w:rsid w:val="007947B2"/>
    <w:rsid w:val="00796862"/>
    <w:rsid w:val="0079723F"/>
    <w:rsid w:val="0079763B"/>
    <w:rsid w:val="007B15D9"/>
    <w:rsid w:val="007B3F81"/>
    <w:rsid w:val="007B59F5"/>
    <w:rsid w:val="007B7554"/>
    <w:rsid w:val="007C25B8"/>
    <w:rsid w:val="007C2818"/>
    <w:rsid w:val="007C3669"/>
    <w:rsid w:val="007C3ADE"/>
    <w:rsid w:val="007C4006"/>
    <w:rsid w:val="007D0087"/>
    <w:rsid w:val="007D4D9A"/>
    <w:rsid w:val="007D5DE4"/>
    <w:rsid w:val="007D748F"/>
    <w:rsid w:val="007E0CD3"/>
    <w:rsid w:val="007F4FB6"/>
    <w:rsid w:val="00803B83"/>
    <w:rsid w:val="00803D32"/>
    <w:rsid w:val="008134F8"/>
    <w:rsid w:val="008140BF"/>
    <w:rsid w:val="00814EB3"/>
    <w:rsid w:val="0081586B"/>
    <w:rsid w:val="00817BCB"/>
    <w:rsid w:val="00817C19"/>
    <w:rsid w:val="00820C2E"/>
    <w:rsid w:val="008245E0"/>
    <w:rsid w:val="00826C38"/>
    <w:rsid w:val="008308A9"/>
    <w:rsid w:val="00831A02"/>
    <w:rsid w:val="00833E4F"/>
    <w:rsid w:val="008348A4"/>
    <w:rsid w:val="00834B60"/>
    <w:rsid w:val="00836778"/>
    <w:rsid w:val="008439E2"/>
    <w:rsid w:val="00843B4F"/>
    <w:rsid w:val="008440A8"/>
    <w:rsid w:val="008468E3"/>
    <w:rsid w:val="00847101"/>
    <w:rsid w:val="00853A7F"/>
    <w:rsid w:val="00861441"/>
    <w:rsid w:val="00862A81"/>
    <w:rsid w:val="008668E1"/>
    <w:rsid w:val="0087103C"/>
    <w:rsid w:val="00871BAB"/>
    <w:rsid w:val="00873CB3"/>
    <w:rsid w:val="00875A47"/>
    <w:rsid w:val="0088110B"/>
    <w:rsid w:val="008832D9"/>
    <w:rsid w:val="00886252"/>
    <w:rsid w:val="008908BC"/>
    <w:rsid w:val="008924E4"/>
    <w:rsid w:val="008946A8"/>
    <w:rsid w:val="00895C2E"/>
    <w:rsid w:val="00896266"/>
    <w:rsid w:val="008A1C6C"/>
    <w:rsid w:val="008A27DC"/>
    <w:rsid w:val="008A289F"/>
    <w:rsid w:val="008A334D"/>
    <w:rsid w:val="008B341B"/>
    <w:rsid w:val="008B3BE8"/>
    <w:rsid w:val="008B6354"/>
    <w:rsid w:val="008C1FBD"/>
    <w:rsid w:val="008C26EB"/>
    <w:rsid w:val="008C360C"/>
    <w:rsid w:val="008C5046"/>
    <w:rsid w:val="008C6D7F"/>
    <w:rsid w:val="008D16A4"/>
    <w:rsid w:val="008D2F1C"/>
    <w:rsid w:val="008E1859"/>
    <w:rsid w:val="008E41EF"/>
    <w:rsid w:val="008E5731"/>
    <w:rsid w:val="00902797"/>
    <w:rsid w:val="0090582A"/>
    <w:rsid w:val="0090594E"/>
    <w:rsid w:val="00911E1D"/>
    <w:rsid w:val="00920B52"/>
    <w:rsid w:val="009223D9"/>
    <w:rsid w:val="009227BC"/>
    <w:rsid w:val="00925824"/>
    <w:rsid w:val="009279A4"/>
    <w:rsid w:val="00930D9D"/>
    <w:rsid w:val="0093398E"/>
    <w:rsid w:val="0093529E"/>
    <w:rsid w:val="00935539"/>
    <w:rsid w:val="009403C8"/>
    <w:rsid w:val="0094165B"/>
    <w:rsid w:val="00941FA8"/>
    <w:rsid w:val="00942113"/>
    <w:rsid w:val="00942684"/>
    <w:rsid w:val="00942CE6"/>
    <w:rsid w:val="009505AE"/>
    <w:rsid w:val="0095350D"/>
    <w:rsid w:val="0095540B"/>
    <w:rsid w:val="00955725"/>
    <w:rsid w:val="0096375E"/>
    <w:rsid w:val="009641CA"/>
    <w:rsid w:val="00964305"/>
    <w:rsid w:val="0096638B"/>
    <w:rsid w:val="0096683D"/>
    <w:rsid w:val="0097032F"/>
    <w:rsid w:val="0097099D"/>
    <w:rsid w:val="00971906"/>
    <w:rsid w:val="00972BB7"/>
    <w:rsid w:val="00972D9E"/>
    <w:rsid w:val="009777B3"/>
    <w:rsid w:val="00981774"/>
    <w:rsid w:val="00981ACE"/>
    <w:rsid w:val="009843DF"/>
    <w:rsid w:val="009845DD"/>
    <w:rsid w:val="0098613D"/>
    <w:rsid w:val="00994351"/>
    <w:rsid w:val="009A5E88"/>
    <w:rsid w:val="009A6201"/>
    <w:rsid w:val="009B0145"/>
    <w:rsid w:val="009B1B70"/>
    <w:rsid w:val="009B1E09"/>
    <w:rsid w:val="009B2FBF"/>
    <w:rsid w:val="009B4824"/>
    <w:rsid w:val="009B48CF"/>
    <w:rsid w:val="009B4E72"/>
    <w:rsid w:val="009B6AFF"/>
    <w:rsid w:val="009C196B"/>
    <w:rsid w:val="009D05F6"/>
    <w:rsid w:val="009D2D85"/>
    <w:rsid w:val="009D3407"/>
    <w:rsid w:val="009D4189"/>
    <w:rsid w:val="009D60F0"/>
    <w:rsid w:val="009E04D0"/>
    <w:rsid w:val="009E174E"/>
    <w:rsid w:val="009E77C7"/>
    <w:rsid w:val="009F3DB1"/>
    <w:rsid w:val="00A0111D"/>
    <w:rsid w:val="00A039BB"/>
    <w:rsid w:val="00A03E27"/>
    <w:rsid w:val="00A0619B"/>
    <w:rsid w:val="00A10D15"/>
    <w:rsid w:val="00A113FD"/>
    <w:rsid w:val="00A119CF"/>
    <w:rsid w:val="00A12443"/>
    <w:rsid w:val="00A14168"/>
    <w:rsid w:val="00A15515"/>
    <w:rsid w:val="00A16E12"/>
    <w:rsid w:val="00A16EBD"/>
    <w:rsid w:val="00A23467"/>
    <w:rsid w:val="00A26350"/>
    <w:rsid w:val="00A26CB9"/>
    <w:rsid w:val="00A27141"/>
    <w:rsid w:val="00A324BB"/>
    <w:rsid w:val="00A32B10"/>
    <w:rsid w:val="00A35C3C"/>
    <w:rsid w:val="00A4242E"/>
    <w:rsid w:val="00A4251A"/>
    <w:rsid w:val="00A4291C"/>
    <w:rsid w:val="00A512FE"/>
    <w:rsid w:val="00A523DE"/>
    <w:rsid w:val="00A53CD1"/>
    <w:rsid w:val="00A5744E"/>
    <w:rsid w:val="00A600F0"/>
    <w:rsid w:val="00A62BCD"/>
    <w:rsid w:val="00A65211"/>
    <w:rsid w:val="00A67927"/>
    <w:rsid w:val="00A82401"/>
    <w:rsid w:val="00A869EC"/>
    <w:rsid w:val="00A90B7D"/>
    <w:rsid w:val="00A9124C"/>
    <w:rsid w:val="00A928D4"/>
    <w:rsid w:val="00A94096"/>
    <w:rsid w:val="00AA2723"/>
    <w:rsid w:val="00AA4442"/>
    <w:rsid w:val="00AA6527"/>
    <w:rsid w:val="00AA70D0"/>
    <w:rsid w:val="00AA78E9"/>
    <w:rsid w:val="00AB0D14"/>
    <w:rsid w:val="00AB2219"/>
    <w:rsid w:val="00AB294E"/>
    <w:rsid w:val="00AB3D28"/>
    <w:rsid w:val="00AB4297"/>
    <w:rsid w:val="00AC29FF"/>
    <w:rsid w:val="00AC7A8C"/>
    <w:rsid w:val="00AD26D4"/>
    <w:rsid w:val="00AD27A1"/>
    <w:rsid w:val="00AD2832"/>
    <w:rsid w:val="00AD4FFA"/>
    <w:rsid w:val="00AD6B4C"/>
    <w:rsid w:val="00AE1244"/>
    <w:rsid w:val="00AE2082"/>
    <w:rsid w:val="00AE2251"/>
    <w:rsid w:val="00AE26F9"/>
    <w:rsid w:val="00AE2AE2"/>
    <w:rsid w:val="00AE4A31"/>
    <w:rsid w:val="00AF0E35"/>
    <w:rsid w:val="00AF1E48"/>
    <w:rsid w:val="00AF1EF4"/>
    <w:rsid w:val="00AF434D"/>
    <w:rsid w:val="00AF5F71"/>
    <w:rsid w:val="00AF775D"/>
    <w:rsid w:val="00B00A85"/>
    <w:rsid w:val="00B01985"/>
    <w:rsid w:val="00B0359E"/>
    <w:rsid w:val="00B04A20"/>
    <w:rsid w:val="00B06B8B"/>
    <w:rsid w:val="00B0700D"/>
    <w:rsid w:val="00B11110"/>
    <w:rsid w:val="00B11927"/>
    <w:rsid w:val="00B129F3"/>
    <w:rsid w:val="00B15A08"/>
    <w:rsid w:val="00B22DEA"/>
    <w:rsid w:val="00B24EFF"/>
    <w:rsid w:val="00B25FE4"/>
    <w:rsid w:val="00B26444"/>
    <w:rsid w:val="00B27A9E"/>
    <w:rsid w:val="00B27FF9"/>
    <w:rsid w:val="00B33380"/>
    <w:rsid w:val="00B3434F"/>
    <w:rsid w:val="00B36BBE"/>
    <w:rsid w:val="00B37D30"/>
    <w:rsid w:val="00B4160D"/>
    <w:rsid w:val="00B42E47"/>
    <w:rsid w:val="00B44B71"/>
    <w:rsid w:val="00B4527B"/>
    <w:rsid w:val="00B505A0"/>
    <w:rsid w:val="00B513E6"/>
    <w:rsid w:val="00B5659C"/>
    <w:rsid w:val="00B57DDF"/>
    <w:rsid w:val="00B6373E"/>
    <w:rsid w:val="00B63F18"/>
    <w:rsid w:val="00B65894"/>
    <w:rsid w:val="00B66189"/>
    <w:rsid w:val="00B7099B"/>
    <w:rsid w:val="00B70C16"/>
    <w:rsid w:val="00B73300"/>
    <w:rsid w:val="00B75B48"/>
    <w:rsid w:val="00B81339"/>
    <w:rsid w:val="00B82538"/>
    <w:rsid w:val="00B82841"/>
    <w:rsid w:val="00B85856"/>
    <w:rsid w:val="00B913DE"/>
    <w:rsid w:val="00B91E4C"/>
    <w:rsid w:val="00B9319F"/>
    <w:rsid w:val="00B94C12"/>
    <w:rsid w:val="00B9514E"/>
    <w:rsid w:val="00B95D71"/>
    <w:rsid w:val="00B97822"/>
    <w:rsid w:val="00B97EEE"/>
    <w:rsid w:val="00BA4F74"/>
    <w:rsid w:val="00BA5389"/>
    <w:rsid w:val="00BA5EF7"/>
    <w:rsid w:val="00BA74EF"/>
    <w:rsid w:val="00BB7C53"/>
    <w:rsid w:val="00BC5CBF"/>
    <w:rsid w:val="00BC64D8"/>
    <w:rsid w:val="00BC6879"/>
    <w:rsid w:val="00BD3D8B"/>
    <w:rsid w:val="00BE4C1E"/>
    <w:rsid w:val="00BE4CC0"/>
    <w:rsid w:val="00BE5195"/>
    <w:rsid w:val="00BE66E3"/>
    <w:rsid w:val="00BE731B"/>
    <w:rsid w:val="00BF09F2"/>
    <w:rsid w:val="00BF17E4"/>
    <w:rsid w:val="00BF1D29"/>
    <w:rsid w:val="00BF3CF4"/>
    <w:rsid w:val="00BF5888"/>
    <w:rsid w:val="00BF6364"/>
    <w:rsid w:val="00BF7238"/>
    <w:rsid w:val="00BF7EEA"/>
    <w:rsid w:val="00C00386"/>
    <w:rsid w:val="00C00BAA"/>
    <w:rsid w:val="00C05A46"/>
    <w:rsid w:val="00C1132F"/>
    <w:rsid w:val="00C127BB"/>
    <w:rsid w:val="00C131BB"/>
    <w:rsid w:val="00C23554"/>
    <w:rsid w:val="00C25AF7"/>
    <w:rsid w:val="00C27B43"/>
    <w:rsid w:val="00C30F99"/>
    <w:rsid w:val="00C32DCC"/>
    <w:rsid w:val="00C33F77"/>
    <w:rsid w:val="00C345C8"/>
    <w:rsid w:val="00C35626"/>
    <w:rsid w:val="00C369A7"/>
    <w:rsid w:val="00C37317"/>
    <w:rsid w:val="00C3785B"/>
    <w:rsid w:val="00C42A8D"/>
    <w:rsid w:val="00C439A5"/>
    <w:rsid w:val="00C468B9"/>
    <w:rsid w:val="00C51982"/>
    <w:rsid w:val="00C54C19"/>
    <w:rsid w:val="00C5512D"/>
    <w:rsid w:val="00C57716"/>
    <w:rsid w:val="00C6023F"/>
    <w:rsid w:val="00C61794"/>
    <w:rsid w:val="00C61A7C"/>
    <w:rsid w:val="00C63693"/>
    <w:rsid w:val="00C65597"/>
    <w:rsid w:val="00C65A1A"/>
    <w:rsid w:val="00C675ED"/>
    <w:rsid w:val="00C72387"/>
    <w:rsid w:val="00C7275D"/>
    <w:rsid w:val="00C74D7D"/>
    <w:rsid w:val="00C75725"/>
    <w:rsid w:val="00C7651A"/>
    <w:rsid w:val="00C81514"/>
    <w:rsid w:val="00C82314"/>
    <w:rsid w:val="00C82E2A"/>
    <w:rsid w:val="00C943FA"/>
    <w:rsid w:val="00C97F9A"/>
    <w:rsid w:val="00CA366C"/>
    <w:rsid w:val="00CA5BB0"/>
    <w:rsid w:val="00CB0A76"/>
    <w:rsid w:val="00CB3C80"/>
    <w:rsid w:val="00CB4697"/>
    <w:rsid w:val="00CB4F02"/>
    <w:rsid w:val="00CB6839"/>
    <w:rsid w:val="00CC2D6D"/>
    <w:rsid w:val="00CD03FF"/>
    <w:rsid w:val="00CD0F21"/>
    <w:rsid w:val="00CD39AA"/>
    <w:rsid w:val="00CD53CA"/>
    <w:rsid w:val="00CD66E4"/>
    <w:rsid w:val="00CE0FCE"/>
    <w:rsid w:val="00CE4328"/>
    <w:rsid w:val="00CF05F7"/>
    <w:rsid w:val="00CF30FA"/>
    <w:rsid w:val="00CF5EBC"/>
    <w:rsid w:val="00D03E1E"/>
    <w:rsid w:val="00D173DC"/>
    <w:rsid w:val="00D1754E"/>
    <w:rsid w:val="00D206C7"/>
    <w:rsid w:val="00D21608"/>
    <w:rsid w:val="00D2203A"/>
    <w:rsid w:val="00D22513"/>
    <w:rsid w:val="00D24B67"/>
    <w:rsid w:val="00D306A8"/>
    <w:rsid w:val="00D3125E"/>
    <w:rsid w:val="00D33EEB"/>
    <w:rsid w:val="00D3502E"/>
    <w:rsid w:val="00D35591"/>
    <w:rsid w:val="00D373D0"/>
    <w:rsid w:val="00D37428"/>
    <w:rsid w:val="00D558AB"/>
    <w:rsid w:val="00D60526"/>
    <w:rsid w:val="00D62C8E"/>
    <w:rsid w:val="00D645AB"/>
    <w:rsid w:val="00D65C8A"/>
    <w:rsid w:val="00D72371"/>
    <w:rsid w:val="00D72783"/>
    <w:rsid w:val="00D7516F"/>
    <w:rsid w:val="00D76B22"/>
    <w:rsid w:val="00D834FD"/>
    <w:rsid w:val="00D873E1"/>
    <w:rsid w:val="00D91186"/>
    <w:rsid w:val="00D92294"/>
    <w:rsid w:val="00D9278D"/>
    <w:rsid w:val="00D9357B"/>
    <w:rsid w:val="00D956B2"/>
    <w:rsid w:val="00DA1867"/>
    <w:rsid w:val="00DA1A36"/>
    <w:rsid w:val="00DA30D5"/>
    <w:rsid w:val="00DA3C7C"/>
    <w:rsid w:val="00DA48C4"/>
    <w:rsid w:val="00DA4A5B"/>
    <w:rsid w:val="00DA68AC"/>
    <w:rsid w:val="00DB1035"/>
    <w:rsid w:val="00DC1456"/>
    <w:rsid w:val="00DC23EC"/>
    <w:rsid w:val="00DC2F4C"/>
    <w:rsid w:val="00DC3637"/>
    <w:rsid w:val="00DC444D"/>
    <w:rsid w:val="00DC54A7"/>
    <w:rsid w:val="00DC5AD4"/>
    <w:rsid w:val="00DC69E3"/>
    <w:rsid w:val="00DC6EDA"/>
    <w:rsid w:val="00DD3DE7"/>
    <w:rsid w:val="00DE0507"/>
    <w:rsid w:val="00DE184A"/>
    <w:rsid w:val="00DE2029"/>
    <w:rsid w:val="00DE22D2"/>
    <w:rsid w:val="00DE2E2C"/>
    <w:rsid w:val="00DE35D8"/>
    <w:rsid w:val="00DE6579"/>
    <w:rsid w:val="00DF3B98"/>
    <w:rsid w:val="00DF718C"/>
    <w:rsid w:val="00DF7528"/>
    <w:rsid w:val="00E0189B"/>
    <w:rsid w:val="00E0272D"/>
    <w:rsid w:val="00E07DB2"/>
    <w:rsid w:val="00E145ED"/>
    <w:rsid w:val="00E148F4"/>
    <w:rsid w:val="00E153B2"/>
    <w:rsid w:val="00E154D0"/>
    <w:rsid w:val="00E23F83"/>
    <w:rsid w:val="00E279B8"/>
    <w:rsid w:val="00E30274"/>
    <w:rsid w:val="00E30886"/>
    <w:rsid w:val="00E308C6"/>
    <w:rsid w:val="00E30D34"/>
    <w:rsid w:val="00E362F8"/>
    <w:rsid w:val="00E3702C"/>
    <w:rsid w:val="00E444B6"/>
    <w:rsid w:val="00E44EDF"/>
    <w:rsid w:val="00E46090"/>
    <w:rsid w:val="00E46C6B"/>
    <w:rsid w:val="00E53138"/>
    <w:rsid w:val="00E56C42"/>
    <w:rsid w:val="00E7059A"/>
    <w:rsid w:val="00E74BCE"/>
    <w:rsid w:val="00E7683E"/>
    <w:rsid w:val="00E76B6D"/>
    <w:rsid w:val="00E7748C"/>
    <w:rsid w:val="00E812F9"/>
    <w:rsid w:val="00E866B2"/>
    <w:rsid w:val="00E87708"/>
    <w:rsid w:val="00E91071"/>
    <w:rsid w:val="00E921AC"/>
    <w:rsid w:val="00E92F23"/>
    <w:rsid w:val="00E931B1"/>
    <w:rsid w:val="00EA09B5"/>
    <w:rsid w:val="00EA1808"/>
    <w:rsid w:val="00EA191A"/>
    <w:rsid w:val="00EA20B6"/>
    <w:rsid w:val="00EA3375"/>
    <w:rsid w:val="00EA3FD4"/>
    <w:rsid w:val="00EA6BEB"/>
    <w:rsid w:val="00EA6F2C"/>
    <w:rsid w:val="00EB2D32"/>
    <w:rsid w:val="00EB30B9"/>
    <w:rsid w:val="00EB40B5"/>
    <w:rsid w:val="00EB4D94"/>
    <w:rsid w:val="00EB57E1"/>
    <w:rsid w:val="00EB5FEC"/>
    <w:rsid w:val="00EC13B7"/>
    <w:rsid w:val="00EC18EB"/>
    <w:rsid w:val="00EC20E3"/>
    <w:rsid w:val="00EC2E3A"/>
    <w:rsid w:val="00EC6E0E"/>
    <w:rsid w:val="00EC7124"/>
    <w:rsid w:val="00EC7B08"/>
    <w:rsid w:val="00ED2169"/>
    <w:rsid w:val="00ED229F"/>
    <w:rsid w:val="00ED4DC5"/>
    <w:rsid w:val="00ED58F3"/>
    <w:rsid w:val="00ED620F"/>
    <w:rsid w:val="00EE3415"/>
    <w:rsid w:val="00EE3A84"/>
    <w:rsid w:val="00EF1251"/>
    <w:rsid w:val="00EF358F"/>
    <w:rsid w:val="00EF5559"/>
    <w:rsid w:val="00EF6C76"/>
    <w:rsid w:val="00EF6E72"/>
    <w:rsid w:val="00EF6EC0"/>
    <w:rsid w:val="00F00469"/>
    <w:rsid w:val="00F033BA"/>
    <w:rsid w:val="00F0481D"/>
    <w:rsid w:val="00F0686F"/>
    <w:rsid w:val="00F069D0"/>
    <w:rsid w:val="00F11E08"/>
    <w:rsid w:val="00F13920"/>
    <w:rsid w:val="00F15A30"/>
    <w:rsid w:val="00F21CD2"/>
    <w:rsid w:val="00F304D9"/>
    <w:rsid w:val="00F31977"/>
    <w:rsid w:val="00F31FD8"/>
    <w:rsid w:val="00F3578E"/>
    <w:rsid w:val="00F43EB0"/>
    <w:rsid w:val="00F50DB7"/>
    <w:rsid w:val="00F51A87"/>
    <w:rsid w:val="00F53100"/>
    <w:rsid w:val="00F54B12"/>
    <w:rsid w:val="00F55E65"/>
    <w:rsid w:val="00F60C70"/>
    <w:rsid w:val="00F628B0"/>
    <w:rsid w:val="00F66A00"/>
    <w:rsid w:val="00F66EE4"/>
    <w:rsid w:val="00F71912"/>
    <w:rsid w:val="00F71D64"/>
    <w:rsid w:val="00F7403A"/>
    <w:rsid w:val="00F74DC9"/>
    <w:rsid w:val="00F75AFC"/>
    <w:rsid w:val="00F77505"/>
    <w:rsid w:val="00F81915"/>
    <w:rsid w:val="00F8209A"/>
    <w:rsid w:val="00F87128"/>
    <w:rsid w:val="00F92256"/>
    <w:rsid w:val="00F948CC"/>
    <w:rsid w:val="00F95ABD"/>
    <w:rsid w:val="00F97CE1"/>
    <w:rsid w:val="00F97FE0"/>
    <w:rsid w:val="00FA2D7E"/>
    <w:rsid w:val="00FA7BD6"/>
    <w:rsid w:val="00FB1864"/>
    <w:rsid w:val="00FB20E0"/>
    <w:rsid w:val="00FB66CB"/>
    <w:rsid w:val="00FB6AB3"/>
    <w:rsid w:val="00FC2E8C"/>
    <w:rsid w:val="00FC787A"/>
    <w:rsid w:val="00FD31DE"/>
    <w:rsid w:val="00FE081D"/>
    <w:rsid w:val="00FE1F8A"/>
    <w:rsid w:val="00FE2580"/>
    <w:rsid w:val="00FE5416"/>
    <w:rsid w:val="00FE6719"/>
    <w:rsid w:val="00FE78DA"/>
    <w:rsid w:val="00FF33EE"/>
    <w:rsid w:val="00FF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40E2"/>
  <w15:docId w15:val="{F4F1FBD5-92A9-4FE6-960E-0D3E0DEE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D6D"/>
    <w:rPr>
      <w:rFonts w:eastAsiaTheme="minorEastAsia"/>
      <w:lang w:eastAsia="ru-RU"/>
    </w:rPr>
  </w:style>
  <w:style w:type="paragraph" w:styleId="3">
    <w:name w:val="heading 3"/>
    <w:basedOn w:val="a"/>
    <w:next w:val="a"/>
    <w:link w:val="31"/>
    <w:unhideWhenUsed/>
    <w:qFormat/>
    <w:rsid w:val="00CC2D6D"/>
    <w:pPr>
      <w:keepNext/>
      <w:spacing w:before="240" w:after="60" w:line="360" w:lineRule="auto"/>
      <w:ind w:firstLine="454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D6D"/>
    <w:pPr>
      <w:ind w:left="720"/>
      <w:contextualSpacing/>
    </w:pPr>
  </w:style>
  <w:style w:type="character" w:customStyle="1" w:styleId="30">
    <w:name w:val="Заголовок 3 Знак"/>
    <w:basedOn w:val="a0"/>
    <w:uiPriority w:val="9"/>
    <w:semiHidden/>
    <w:rsid w:val="00CC2D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31">
    <w:name w:val="Заголовок 3 Знак1"/>
    <w:link w:val="3"/>
    <w:locked/>
    <w:rsid w:val="00CC2D6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4">
    <w:name w:val="Основной текст + Курсив"/>
    <w:rsid w:val="00CC2D6D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2">
    <w:name w:val="Основной текст (12)"/>
    <w:basedOn w:val="a0"/>
    <w:rsid w:val="00CC2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5"/>
    <w:basedOn w:val="a0"/>
    <w:rsid w:val="00CC2D6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6">
    <w:name w:val="Основной текст26"/>
    <w:basedOn w:val="a0"/>
    <w:rsid w:val="00CC2D6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7">
    <w:name w:val="Основной текст27"/>
    <w:basedOn w:val="a0"/>
    <w:rsid w:val="00CC2D6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8">
    <w:name w:val="Основной текст28"/>
    <w:basedOn w:val="a0"/>
    <w:rsid w:val="00CC2D6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9">
    <w:name w:val="Основной текст29"/>
    <w:basedOn w:val="a0"/>
    <w:rsid w:val="00CC2D6D"/>
    <w:rPr>
      <w:rFonts w:ascii="Times New Roman" w:eastAsia="Times New Roman" w:hAnsi="Times New Roman"/>
      <w:sz w:val="22"/>
      <w:szCs w:val="22"/>
      <w:shd w:val="clear" w:color="auto" w:fill="FFFFFF"/>
    </w:rPr>
  </w:style>
  <w:style w:type="table" w:styleId="a5">
    <w:name w:val="Table Grid"/>
    <w:basedOn w:val="a1"/>
    <w:uiPriority w:val="59"/>
    <w:rsid w:val="00CC2D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C2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D6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C2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D6D"/>
    <w:rPr>
      <w:rFonts w:eastAsiaTheme="minorEastAsia"/>
      <w:lang w:eastAsia="ru-RU"/>
    </w:rPr>
  </w:style>
  <w:style w:type="character" w:customStyle="1" w:styleId="8">
    <w:name w:val="Основной текст (8)"/>
    <w:basedOn w:val="a0"/>
    <w:rsid w:val="00C27B43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aa">
    <w:name w:val="Normal (Web)"/>
    <w:basedOn w:val="a"/>
    <w:uiPriority w:val="99"/>
    <w:semiHidden/>
    <w:unhideWhenUsed/>
    <w:rsid w:val="00492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</dc:creator>
  <cp:keywords/>
  <dc:description/>
  <cp:lastModifiedBy>Acer</cp:lastModifiedBy>
  <cp:revision>29</cp:revision>
  <cp:lastPrinted>2017-09-06T11:03:00Z</cp:lastPrinted>
  <dcterms:created xsi:type="dcterms:W3CDTF">2016-03-05T10:26:00Z</dcterms:created>
  <dcterms:modified xsi:type="dcterms:W3CDTF">2024-11-26T14:10:00Z</dcterms:modified>
</cp:coreProperties>
</file>