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B1" w:rsidRDefault="00705BB1" w:rsidP="00945CB6">
      <w:pPr>
        <w:ind w:left="-567"/>
        <w:rPr>
          <w:b/>
          <w:sz w:val="28"/>
          <w:szCs w:val="28"/>
        </w:rPr>
      </w:pPr>
      <w:r>
        <w:rPr>
          <w:b/>
          <w:sz w:val="28"/>
          <w:szCs w:val="28"/>
        </w:rPr>
        <w:t>Подробное изложение для 5 класса</w:t>
      </w:r>
    </w:p>
    <w:p w:rsidR="00945CB6" w:rsidRPr="000C1A9D" w:rsidRDefault="00945CB6" w:rsidP="00945CB6">
      <w:pPr>
        <w:ind w:left="-567"/>
        <w:rPr>
          <w:b/>
          <w:sz w:val="28"/>
          <w:szCs w:val="28"/>
        </w:rPr>
      </w:pPr>
      <w:r w:rsidRPr="000C1A9D">
        <w:rPr>
          <w:sz w:val="28"/>
          <w:szCs w:val="28"/>
        </w:rPr>
        <w:t xml:space="preserve">             </w:t>
      </w:r>
      <w:r w:rsidR="00896C2F" w:rsidRPr="000C1A9D">
        <w:rPr>
          <w:sz w:val="28"/>
          <w:szCs w:val="28"/>
        </w:rPr>
        <w:t xml:space="preserve">                         </w:t>
      </w:r>
      <w:r w:rsidRPr="000C1A9D">
        <w:rPr>
          <w:b/>
          <w:sz w:val="28"/>
          <w:szCs w:val="28"/>
        </w:rPr>
        <w:t>Суровая зима ленинградской блокады.</w:t>
      </w:r>
    </w:p>
    <w:p w:rsidR="00945CB6" w:rsidRPr="000C1A9D" w:rsidRDefault="00945CB6" w:rsidP="00945CB6">
      <w:pPr>
        <w:ind w:left="-567"/>
        <w:rPr>
          <w:sz w:val="28"/>
          <w:szCs w:val="28"/>
        </w:rPr>
      </w:pPr>
      <w:r w:rsidRPr="000C1A9D">
        <w:rPr>
          <w:sz w:val="28"/>
          <w:szCs w:val="28"/>
        </w:rPr>
        <w:t>Осажден фашистами Ленинград, вражеское кольцо сжимается вокруг города. Отрезаны почти все пути связи. Не хватает продуктов. Голодом, холодом, обстрелами враг хотел заставить город сложить оружие и сдаться. Но город не сдался. Голодая, замерзая, умирая на посту. Люди работали, воевали, защищали город. И на помощь им пришло ладожское озеро.</w:t>
      </w:r>
    </w:p>
    <w:p w:rsidR="00945CB6" w:rsidRPr="000C1A9D" w:rsidRDefault="00945CB6" w:rsidP="00945CB6">
      <w:pPr>
        <w:ind w:left="-567"/>
        <w:rPr>
          <w:sz w:val="28"/>
          <w:szCs w:val="28"/>
        </w:rPr>
      </w:pPr>
      <w:r w:rsidRPr="000C1A9D">
        <w:rPr>
          <w:sz w:val="28"/>
          <w:szCs w:val="28"/>
        </w:rPr>
        <w:t xml:space="preserve">                  Только узенькая полоска воды связывала город с Большой землей.  Когда Ладога замерзла, по льду пошли грузовые автомашины. Ни обстрелы. Ни бомбежки, ни стужа, ни снежные бураны не смогли остановить эти героические спасательные рейсы. Ведь надо было из осажденного города срочно вывозить детей, раненых и престарелых. А в город везти продукты. Лекарства и топливо. Автомашины шли днем и ночью.</w:t>
      </w:r>
    </w:p>
    <w:p w:rsidR="00945CB6" w:rsidRPr="000C1A9D" w:rsidRDefault="00945CB6" w:rsidP="00945CB6">
      <w:pPr>
        <w:spacing w:after="0"/>
        <w:ind w:left="-567"/>
        <w:rPr>
          <w:sz w:val="28"/>
          <w:szCs w:val="28"/>
        </w:rPr>
      </w:pPr>
      <w:r w:rsidRPr="000C1A9D">
        <w:rPr>
          <w:sz w:val="28"/>
          <w:szCs w:val="28"/>
        </w:rPr>
        <w:t xml:space="preserve">      Узенькая полоска ледовой дороги поддерживала жизнь города.</w:t>
      </w:r>
    </w:p>
    <w:p w:rsidR="00945CB6" w:rsidRPr="000C1A9D" w:rsidRDefault="00945CB6" w:rsidP="00945CB6">
      <w:pPr>
        <w:spacing w:after="0"/>
        <w:ind w:left="-567"/>
        <w:rPr>
          <w:sz w:val="28"/>
          <w:szCs w:val="28"/>
        </w:rPr>
      </w:pPr>
      <w:r w:rsidRPr="000C1A9D">
        <w:rPr>
          <w:sz w:val="28"/>
          <w:szCs w:val="28"/>
        </w:rPr>
        <w:t xml:space="preserve">      И люди назвали ее Дорогой жизни.</w:t>
      </w:r>
    </w:p>
    <w:p w:rsidR="006110D0" w:rsidRDefault="00945CB6" w:rsidP="00945CB6">
      <w:pPr>
        <w:ind w:left="-567"/>
        <w:rPr>
          <w:sz w:val="28"/>
          <w:szCs w:val="28"/>
        </w:rPr>
      </w:pPr>
      <w:r w:rsidRPr="000C1A9D">
        <w:rPr>
          <w:sz w:val="28"/>
          <w:szCs w:val="28"/>
        </w:rPr>
        <w:t xml:space="preserve">      Город- герой выстоял. Врага прогнали с родной земли. А память о дороге Ладожского озера люди с благодарностью хранят до сих пор.</w:t>
      </w:r>
    </w:p>
    <w:p w:rsidR="00945CB6" w:rsidRPr="000C1A9D" w:rsidRDefault="00945CB6" w:rsidP="006110D0">
      <w:pPr>
        <w:ind w:left="-567"/>
        <w:rPr>
          <w:sz w:val="28"/>
          <w:szCs w:val="28"/>
        </w:rPr>
      </w:pPr>
      <w:r w:rsidRPr="000C1A9D">
        <w:rPr>
          <w:sz w:val="28"/>
          <w:szCs w:val="28"/>
        </w:rPr>
        <w:t>( 143 слова).</w:t>
      </w:r>
      <w:r w:rsidR="006110D0">
        <w:rPr>
          <w:sz w:val="28"/>
          <w:szCs w:val="28"/>
        </w:rPr>
        <w:t xml:space="preserve">   </w:t>
      </w:r>
      <w:r w:rsidRPr="000C1A9D">
        <w:rPr>
          <w:sz w:val="28"/>
          <w:szCs w:val="28"/>
        </w:rPr>
        <w:t>По Г П Гроденскому.</w:t>
      </w:r>
    </w:p>
    <w:p w:rsidR="000C1A9D" w:rsidRPr="000C1A9D" w:rsidRDefault="00896C2F" w:rsidP="00705BB1">
      <w:pPr>
        <w:ind w:left="-567"/>
        <w:rPr>
          <w:sz w:val="28"/>
          <w:szCs w:val="28"/>
        </w:rPr>
      </w:pPr>
      <w:r w:rsidRPr="000C1A9D">
        <w:rPr>
          <w:b/>
          <w:sz w:val="28"/>
          <w:szCs w:val="28"/>
        </w:rPr>
        <w:t xml:space="preserve">                                      </w:t>
      </w:r>
      <w:r w:rsidR="000C1A9D">
        <w:rPr>
          <w:b/>
          <w:sz w:val="28"/>
          <w:szCs w:val="28"/>
        </w:rPr>
        <w:t xml:space="preserve">                  </w:t>
      </w:r>
      <w:r w:rsidRPr="000C1A9D">
        <w:rPr>
          <w:b/>
          <w:sz w:val="28"/>
          <w:szCs w:val="28"/>
        </w:rPr>
        <w:t xml:space="preserve"> </w:t>
      </w:r>
    </w:p>
    <w:p w:rsidR="00EE0C3C" w:rsidRDefault="00EE0C3C" w:rsidP="00EE0C3C">
      <w:pPr>
        <w:rPr>
          <w:b/>
          <w:sz w:val="28"/>
          <w:szCs w:val="28"/>
        </w:rPr>
      </w:pPr>
      <w:r>
        <w:rPr>
          <w:sz w:val="28"/>
        </w:rPr>
        <w:t xml:space="preserve">                          </w:t>
      </w:r>
      <w:bookmarkStart w:id="0" w:name="_GoBack"/>
      <w:bookmarkEnd w:id="0"/>
      <w:r>
        <w:rPr>
          <w:b/>
          <w:sz w:val="28"/>
          <w:szCs w:val="28"/>
        </w:rPr>
        <w:t xml:space="preserve">   Подробное изложение для 5 класса.        </w:t>
      </w:r>
    </w:p>
    <w:p w:rsidR="00EE0C3C" w:rsidRDefault="00EE0C3C" w:rsidP="00EE0C3C">
      <w:pPr>
        <w:ind w:left="-567"/>
        <w:rPr>
          <w:b/>
          <w:sz w:val="28"/>
          <w:szCs w:val="28"/>
        </w:rPr>
      </w:pPr>
      <w:r>
        <w:rPr>
          <w:b/>
          <w:sz w:val="28"/>
          <w:szCs w:val="28"/>
        </w:rPr>
        <w:t xml:space="preserve">                                                    Хлебная приманка.</w:t>
      </w:r>
    </w:p>
    <w:p w:rsidR="00EE0C3C" w:rsidRDefault="00EE0C3C" w:rsidP="00EE0C3C">
      <w:pPr>
        <w:ind w:left="-567"/>
        <w:rPr>
          <w:sz w:val="28"/>
          <w:szCs w:val="28"/>
        </w:rPr>
      </w:pPr>
      <w:r>
        <w:rPr>
          <w:sz w:val="28"/>
          <w:szCs w:val="28"/>
        </w:rPr>
        <w:t xml:space="preserve">        Шведы несли короля Карла </w:t>
      </w:r>
      <w:r>
        <w:rPr>
          <w:sz w:val="28"/>
          <w:szCs w:val="28"/>
          <w:lang w:val="en-US"/>
        </w:rPr>
        <w:t>XII</w:t>
      </w:r>
      <w:r>
        <w:rPr>
          <w:sz w:val="28"/>
          <w:szCs w:val="28"/>
        </w:rPr>
        <w:t xml:space="preserve"> перед полками на носилках. Сам ходить он не мог. Накануне в ногу ему попала казацкая пуля. Вот- вот грянет полтавская битва. И король с носилок вдохновлял- приманивал войско речью:</w:t>
      </w:r>
    </w:p>
    <w:p w:rsidR="00EE0C3C" w:rsidRDefault="00EE0C3C" w:rsidP="00EE0C3C">
      <w:pPr>
        <w:ind w:left="-567"/>
        <w:rPr>
          <w:sz w:val="28"/>
          <w:szCs w:val="28"/>
        </w:rPr>
      </w:pPr>
      <w:r>
        <w:rPr>
          <w:sz w:val="28"/>
          <w:szCs w:val="28"/>
        </w:rPr>
        <w:t xml:space="preserve">       -В шатрах московского царя приготовлено много кушанья. Идите туда и пируйте!</w:t>
      </w:r>
    </w:p>
    <w:p w:rsidR="00EE0C3C" w:rsidRDefault="00EE0C3C" w:rsidP="00EE0C3C">
      <w:pPr>
        <w:ind w:left="-567"/>
        <w:rPr>
          <w:sz w:val="28"/>
          <w:szCs w:val="28"/>
        </w:rPr>
      </w:pPr>
      <w:r>
        <w:rPr>
          <w:sz w:val="28"/>
          <w:szCs w:val="28"/>
        </w:rPr>
        <w:t xml:space="preserve">         Гитлер не мелочился: каждому отличившемуся в войне против русских обещал поместье на завоеванных землях.</w:t>
      </w:r>
    </w:p>
    <w:p w:rsidR="00EE0C3C" w:rsidRDefault="00EE0C3C" w:rsidP="00EE0C3C">
      <w:pPr>
        <w:ind w:left="-567"/>
        <w:rPr>
          <w:sz w:val="28"/>
          <w:szCs w:val="28"/>
        </w:rPr>
      </w:pPr>
      <w:r>
        <w:rPr>
          <w:sz w:val="28"/>
          <w:szCs w:val="28"/>
        </w:rPr>
        <w:t xml:space="preserve">      Фашистов против наших было шесть  с лишним миллионов. Они верили своему фюреру, поэтому старательно истребляли наших людей – в газовых камерах, в концлагерях, расстреливали в противотанковых рвах и оврагах. Получив за это в награду железный крест, уже прикидывали, где будет их поместье- у Днепра, у Дона, на Волге…</w:t>
      </w:r>
    </w:p>
    <w:p w:rsidR="00EE0C3C" w:rsidRDefault="00EE0C3C" w:rsidP="00EE0C3C">
      <w:pPr>
        <w:ind w:left="-567"/>
        <w:rPr>
          <w:sz w:val="28"/>
          <w:szCs w:val="28"/>
        </w:rPr>
      </w:pPr>
      <w:r>
        <w:rPr>
          <w:sz w:val="28"/>
          <w:szCs w:val="28"/>
        </w:rPr>
        <w:lastRenderedPageBreak/>
        <w:t xml:space="preserve">           Шведы Карла </w:t>
      </w:r>
      <w:r>
        <w:rPr>
          <w:sz w:val="28"/>
          <w:szCs w:val="28"/>
          <w:lang w:val="en-US"/>
        </w:rPr>
        <w:t>XII</w:t>
      </w:r>
      <w:r>
        <w:rPr>
          <w:sz w:val="28"/>
          <w:szCs w:val="28"/>
        </w:rPr>
        <w:t xml:space="preserve"> получили нашу землю под Полтавой. Фашисты Гитлера получили землю у Днепра, у Дона, на Волге. Правда, не так много, как хотели. И при Петре </w:t>
      </w:r>
      <w:r>
        <w:rPr>
          <w:sz w:val="28"/>
          <w:szCs w:val="28"/>
          <w:lang w:val="en-US"/>
        </w:rPr>
        <w:t>I</w:t>
      </w:r>
      <w:r>
        <w:rPr>
          <w:sz w:val="28"/>
          <w:szCs w:val="28"/>
        </w:rPr>
        <w:t>, и  в Великую Отечественную войну наши солдаты сузили захватчикам их земельные наделы до размеров могилы.</w:t>
      </w:r>
    </w:p>
    <w:p w:rsidR="00EE0C3C" w:rsidRDefault="00EE0C3C" w:rsidP="00EE0C3C">
      <w:pPr>
        <w:ind w:left="-567"/>
        <w:rPr>
          <w:sz w:val="28"/>
          <w:szCs w:val="28"/>
        </w:rPr>
      </w:pPr>
      <w:r>
        <w:rPr>
          <w:sz w:val="28"/>
          <w:szCs w:val="28"/>
        </w:rPr>
        <w:t>149 слов. По А Митяеву.</w:t>
      </w:r>
    </w:p>
    <w:p w:rsidR="00821EFA" w:rsidRDefault="00821EFA"/>
    <w:sectPr w:rsidR="00821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91"/>
    <w:rsid w:val="000C1A9D"/>
    <w:rsid w:val="006110D0"/>
    <w:rsid w:val="00705BB1"/>
    <w:rsid w:val="00821EFA"/>
    <w:rsid w:val="00896C2F"/>
    <w:rsid w:val="00945CB6"/>
    <w:rsid w:val="00C15091"/>
    <w:rsid w:val="00EE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0B208-F075-4B69-AADE-725A3004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B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5894">
      <w:bodyDiv w:val="1"/>
      <w:marLeft w:val="0"/>
      <w:marRight w:val="0"/>
      <w:marTop w:val="0"/>
      <w:marBottom w:val="0"/>
      <w:divBdr>
        <w:top w:val="none" w:sz="0" w:space="0" w:color="auto"/>
        <w:left w:val="none" w:sz="0" w:space="0" w:color="auto"/>
        <w:bottom w:val="none" w:sz="0" w:space="0" w:color="auto"/>
        <w:right w:val="none" w:sz="0" w:space="0" w:color="auto"/>
      </w:divBdr>
    </w:div>
    <w:div w:id="18811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2024-03-19T14:30:00Z</dcterms:created>
  <dcterms:modified xsi:type="dcterms:W3CDTF">2024-03-24T13:43:00Z</dcterms:modified>
</cp:coreProperties>
</file>