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CA" w:rsidRDefault="009865CA">
      <w:pPr>
        <w:pStyle w:val="a3"/>
        <w:ind w:left="0" w:firstLine="0"/>
        <w:jc w:val="left"/>
        <w:rPr>
          <w:sz w:val="20"/>
        </w:rPr>
      </w:pPr>
    </w:p>
    <w:p w:rsidR="009865CA" w:rsidRDefault="009865CA">
      <w:pPr>
        <w:pStyle w:val="a3"/>
        <w:spacing w:before="8"/>
        <w:ind w:left="0" w:firstLine="0"/>
        <w:jc w:val="left"/>
        <w:rPr>
          <w:sz w:val="27"/>
        </w:rPr>
      </w:pPr>
    </w:p>
    <w:p w:rsidR="009865CA" w:rsidRDefault="00216F32">
      <w:pPr>
        <w:pStyle w:val="1"/>
        <w:spacing w:before="89"/>
        <w:ind w:left="317" w:right="314"/>
      </w:pPr>
      <w:r>
        <w:t>Д</w:t>
      </w:r>
      <w:bookmarkStart w:id="0" w:name="_GoBack"/>
      <w:bookmarkEnd w:id="0"/>
      <w:r w:rsidR="00CB0611">
        <w:t>олжностная</w:t>
      </w:r>
      <w:r w:rsidR="00CB0611">
        <w:rPr>
          <w:spacing w:val="-6"/>
        </w:rPr>
        <w:t xml:space="preserve"> </w:t>
      </w:r>
      <w:r w:rsidR="00CB0611">
        <w:t>инструкция</w:t>
      </w:r>
    </w:p>
    <w:p w:rsidR="009865CA" w:rsidRDefault="00CB0611">
      <w:pPr>
        <w:spacing w:before="48" w:line="276" w:lineRule="auto"/>
        <w:ind w:left="319" w:right="314"/>
        <w:jc w:val="center"/>
        <w:rPr>
          <w:b/>
          <w:sz w:val="28"/>
        </w:rPr>
      </w:pPr>
      <w:r>
        <w:rPr>
          <w:b/>
          <w:sz w:val="28"/>
        </w:rPr>
        <w:t>советника руководителя общеобразовательной организации по воспитанию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взаимодействию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детскими общественными объединениями</w:t>
      </w:r>
    </w:p>
    <w:p w:rsidR="009865CA" w:rsidRDefault="009865CA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9865CA" w:rsidRDefault="00CB0611">
      <w:pPr>
        <w:pStyle w:val="1"/>
        <w:numPr>
          <w:ilvl w:val="0"/>
          <w:numId w:val="7"/>
        </w:numPr>
        <w:tabs>
          <w:tab w:val="left" w:pos="4165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865CA" w:rsidRDefault="00CB0611">
      <w:pPr>
        <w:pStyle w:val="a4"/>
        <w:numPr>
          <w:ilvl w:val="1"/>
          <w:numId w:val="6"/>
        </w:numPr>
        <w:tabs>
          <w:tab w:val="left" w:pos="1314"/>
        </w:tabs>
        <w:spacing w:before="47" w:line="276" w:lineRule="auto"/>
        <w:ind w:right="102" w:firstLine="708"/>
        <w:jc w:val="both"/>
        <w:rPr>
          <w:sz w:val="28"/>
        </w:rPr>
      </w:pPr>
      <w:r>
        <w:rPr>
          <w:sz w:val="28"/>
        </w:rPr>
        <w:t>Советник руководителя общеобразовательной организации по 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взаимодействию с детскими общественными объединениями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 xml:space="preserve"> (далее – Советник)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9865CA" w:rsidRDefault="00CB0611">
      <w:pPr>
        <w:pStyle w:val="a4"/>
        <w:numPr>
          <w:ilvl w:val="1"/>
          <w:numId w:val="6"/>
        </w:numPr>
        <w:tabs>
          <w:tab w:val="left" w:pos="1409"/>
        </w:tabs>
        <w:spacing w:before="1" w:line="276" w:lineRule="auto"/>
        <w:ind w:right="10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Советника: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(вожатской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общеобразовательной организации (дополнительное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получено 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трудоустройства).</w:t>
      </w:r>
    </w:p>
    <w:p w:rsidR="009865CA" w:rsidRDefault="00CB0611">
      <w:pPr>
        <w:pStyle w:val="a4"/>
        <w:numPr>
          <w:ilvl w:val="1"/>
          <w:numId w:val="6"/>
        </w:numPr>
        <w:tabs>
          <w:tab w:val="left" w:pos="1421"/>
        </w:tabs>
        <w:spacing w:before="2" w:line="276" w:lineRule="auto"/>
        <w:ind w:right="105" w:firstLine="708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9865CA" w:rsidRDefault="00CB0611">
      <w:pPr>
        <w:pStyle w:val="a3"/>
        <w:spacing w:line="320" w:lineRule="exact"/>
        <w:ind w:left="821" w:firstLine="0"/>
      </w:pPr>
      <w:r>
        <w:t>Приему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предшествует</w:t>
      </w:r>
      <w:r>
        <w:rPr>
          <w:spacing w:val="-2"/>
        </w:rPr>
        <w:t xml:space="preserve"> </w:t>
      </w:r>
      <w:proofErr w:type="gramStart"/>
      <w:r>
        <w:t>конкурсный</w:t>
      </w:r>
      <w:proofErr w:type="gramEnd"/>
      <w:r>
        <w:rPr>
          <w:spacing w:val="-5"/>
        </w:rPr>
        <w:t xml:space="preserve"> </w:t>
      </w:r>
      <w:r>
        <w:t>отбор</w:t>
      </w:r>
      <w:r>
        <w:rPr>
          <w:vertAlign w:val="superscript"/>
        </w:rPr>
        <w:t>3</w:t>
      </w:r>
      <w:r>
        <w:t>.</w:t>
      </w:r>
    </w:p>
    <w:p w:rsidR="009865CA" w:rsidRDefault="00CB0611">
      <w:pPr>
        <w:pStyle w:val="a4"/>
        <w:numPr>
          <w:ilvl w:val="1"/>
          <w:numId w:val="6"/>
        </w:numPr>
        <w:tabs>
          <w:tab w:val="left" w:pos="1314"/>
        </w:tabs>
        <w:spacing w:before="50"/>
        <w:ind w:left="1313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знать:</w:t>
      </w:r>
    </w:p>
    <w:p w:rsidR="009865CA" w:rsidRDefault="00CB0611">
      <w:pPr>
        <w:pStyle w:val="a4"/>
        <w:numPr>
          <w:ilvl w:val="2"/>
          <w:numId w:val="6"/>
        </w:numPr>
        <w:tabs>
          <w:tab w:val="left" w:pos="1649"/>
        </w:tabs>
        <w:spacing w:before="48" w:line="276" w:lineRule="auto"/>
        <w:ind w:right="99" w:firstLine="708"/>
        <w:jc w:val="both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сод</w:t>
      </w:r>
      <w:r>
        <w:rPr>
          <w:sz w:val="28"/>
        </w:rPr>
        <w:t>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правил и норм, нормативные правовые акты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развития детей с особыми образовательными потребностями,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с коллегами, правила и нормы охраны труда, техники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865CA" w:rsidRDefault="00CB0611">
      <w:pPr>
        <w:pStyle w:val="a4"/>
        <w:numPr>
          <w:ilvl w:val="2"/>
          <w:numId w:val="6"/>
        </w:numPr>
        <w:tabs>
          <w:tab w:val="left" w:pos="1639"/>
        </w:tabs>
        <w:spacing w:line="276" w:lineRule="auto"/>
        <w:ind w:right="102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психологические законы периодизации и кризисов развития, 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сетях,</w:t>
      </w:r>
      <w:r>
        <w:rPr>
          <w:spacing w:val="6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едагогически</w:t>
      </w:r>
    </w:p>
    <w:p w:rsidR="009865CA" w:rsidRDefault="00CB0611">
      <w:pPr>
        <w:pStyle w:val="a3"/>
        <w:spacing w:before="9"/>
        <w:ind w:left="0" w:firstLine="0"/>
        <w:jc w:val="left"/>
        <w:rPr>
          <w:sz w:val="10"/>
        </w:rPr>
      </w:pPr>
      <w:r>
        <w:pict>
          <v:rect id="_x0000_s1027" style="position:absolute;margin-left:56.65pt;margin-top:8.15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865CA" w:rsidRDefault="00CB0611">
      <w:pPr>
        <w:spacing w:before="53"/>
        <w:ind w:left="112" w:right="104" w:firstLine="540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 полное наименование должности в соответствии с типом общеобразовательной организации и</w:t>
      </w:r>
      <w:r>
        <w:rPr>
          <w:spacing w:val="1"/>
          <w:sz w:val="20"/>
        </w:rPr>
        <w:t xml:space="preserve"> </w:t>
      </w:r>
      <w:r>
        <w:rPr>
          <w:sz w:val="20"/>
        </w:rPr>
        <w:t>штатным расписанием (например, советник директора по воспитанию и взаимодействию с детскими общественными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объединениями).</w:t>
      </w:r>
    </w:p>
    <w:p w:rsidR="009865CA" w:rsidRDefault="00CB0611">
      <w:pPr>
        <w:spacing w:before="1"/>
        <w:ind w:left="653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 со</w:t>
      </w:r>
      <w:r>
        <w:rPr>
          <w:spacing w:val="-3"/>
          <w:sz w:val="20"/>
        </w:rPr>
        <w:t xml:space="preserve"> </w:t>
      </w:r>
      <w:r>
        <w:rPr>
          <w:sz w:val="20"/>
        </w:rPr>
        <w:t>штатным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расписанием.</w:t>
      </w:r>
    </w:p>
    <w:p w:rsidR="009865CA" w:rsidRDefault="00CB0611">
      <w:pPr>
        <w:ind w:left="65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3"/>
          <w:sz w:val="20"/>
        </w:rPr>
        <w:t xml:space="preserve"> </w:t>
      </w:r>
      <w:r>
        <w:rPr>
          <w:sz w:val="20"/>
        </w:rPr>
        <w:t>Открытый</w:t>
      </w:r>
      <w:r>
        <w:rPr>
          <w:spacing w:val="13"/>
          <w:sz w:val="20"/>
        </w:rPr>
        <w:t xml:space="preserve"> </w:t>
      </w:r>
      <w:r>
        <w:rPr>
          <w:sz w:val="20"/>
        </w:rPr>
        <w:t>конкурс</w:t>
      </w:r>
      <w:r>
        <w:rPr>
          <w:spacing w:val="1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4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3"/>
          <w:sz w:val="20"/>
        </w:rPr>
        <w:t xml:space="preserve"> </w:t>
      </w:r>
      <w:r>
        <w:rPr>
          <w:sz w:val="20"/>
        </w:rPr>
        <w:t>школьников</w:t>
      </w:r>
    </w:p>
    <w:p w:rsidR="009865CA" w:rsidRDefault="00CB0611">
      <w:pPr>
        <w:spacing w:before="1"/>
        <w:ind w:left="112" w:right="109"/>
        <w:jc w:val="both"/>
        <w:rPr>
          <w:sz w:val="20"/>
        </w:rPr>
      </w:pPr>
      <w:r>
        <w:rPr>
          <w:sz w:val="20"/>
        </w:rPr>
        <w:t>«Навигаторы</w:t>
      </w:r>
      <w:r>
        <w:rPr>
          <w:spacing w:val="1"/>
          <w:sz w:val="20"/>
        </w:rPr>
        <w:t xml:space="preserve"> </w:t>
      </w:r>
      <w:r>
        <w:rPr>
          <w:sz w:val="20"/>
        </w:rPr>
        <w:t>детства»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отбору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5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объединениями.</w:t>
      </w:r>
    </w:p>
    <w:p w:rsidR="009865CA" w:rsidRDefault="009865CA">
      <w:pPr>
        <w:jc w:val="both"/>
        <w:rPr>
          <w:sz w:val="20"/>
        </w:rPr>
        <w:sectPr w:rsidR="009865CA">
          <w:footerReference w:type="default" r:id="rId8"/>
          <w:type w:val="continuous"/>
          <w:pgSz w:w="11910" w:h="16840"/>
          <w:pgMar w:top="620" w:right="460" w:bottom="880" w:left="1020" w:header="720" w:footer="685" w:gutter="0"/>
          <w:pgNumType w:start="1"/>
          <w:cols w:space="720"/>
        </w:sectPr>
      </w:pPr>
    </w:p>
    <w:p w:rsidR="009865CA" w:rsidRDefault="00CB0611">
      <w:pPr>
        <w:pStyle w:val="a3"/>
        <w:spacing w:before="186" w:line="276" w:lineRule="auto"/>
        <w:ind w:right="104" w:firstLine="0"/>
      </w:pPr>
      <w:proofErr w:type="gramStart"/>
      <w:r>
        <w:lastRenderedPageBreak/>
        <w:t>обоснованные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proofErr w:type="spellStart"/>
      <w:r>
        <w:t>конфликтологии</w:t>
      </w:r>
      <w:proofErr w:type="spellEnd"/>
      <w:r>
        <w:t>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воспитанию, основные методики создания мотивирующей образовательной среды,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преодоления,</w:t>
      </w:r>
      <w:r>
        <w:rPr>
          <w:spacing w:val="1"/>
        </w:rPr>
        <w:t xml:space="preserve"> </w:t>
      </w:r>
      <w:r>
        <w:t>технологии создания условий для участия родителей (законных представителей) в</w:t>
      </w:r>
      <w:r>
        <w:rPr>
          <w:spacing w:val="1"/>
        </w:rPr>
        <w:t xml:space="preserve"> </w:t>
      </w:r>
      <w:r>
        <w:t>образовательной деятельности, основные подходы к совместному решению задач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 воспитания обучающихся;</w:t>
      </w:r>
      <w:proofErr w:type="gramEnd"/>
    </w:p>
    <w:p w:rsidR="009865CA" w:rsidRDefault="00CB0611">
      <w:pPr>
        <w:pStyle w:val="a4"/>
        <w:numPr>
          <w:ilvl w:val="2"/>
          <w:numId w:val="6"/>
        </w:numPr>
        <w:tabs>
          <w:tab w:val="left" w:pos="1496"/>
        </w:tabs>
        <w:spacing w:line="278" w:lineRule="auto"/>
        <w:ind w:right="102" w:firstLine="708"/>
        <w:jc w:val="both"/>
        <w:rPr>
          <w:sz w:val="28"/>
        </w:rPr>
      </w:pPr>
      <w:r>
        <w:rPr>
          <w:sz w:val="28"/>
        </w:rPr>
        <w:t>основы экономики, социологии, менеджмента, управления персоналом,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проектами.</w:t>
      </w:r>
    </w:p>
    <w:p w:rsidR="009865CA" w:rsidRDefault="00CB0611">
      <w:pPr>
        <w:pStyle w:val="a4"/>
        <w:numPr>
          <w:ilvl w:val="1"/>
          <w:numId w:val="6"/>
        </w:numPr>
        <w:tabs>
          <w:tab w:val="left" w:pos="1314"/>
        </w:tabs>
        <w:spacing w:line="317" w:lineRule="exact"/>
        <w:ind w:left="1313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руководствуется:</w:t>
      </w:r>
    </w:p>
    <w:p w:rsidR="009865CA" w:rsidRDefault="00CB0611">
      <w:pPr>
        <w:pStyle w:val="a4"/>
        <w:numPr>
          <w:ilvl w:val="2"/>
          <w:numId w:val="6"/>
        </w:numPr>
        <w:tabs>
          <w:tab w:val="left" w:pos="1586"/>
        </w:tabs>
        <w:spacing w:before="48" w:line="276" w:lineRule="auto"/>
        <w:ind w:right="105" w:firstLine="708"/>
        <w:jc w:val="both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Федеральным законом «Об основных гарантиях прав ребенка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Федеральным законом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865CA" w:rsidRDefault="00CB0611">
      <w:pPr>
        <w:pStyle w:val="a4"/>
        <w:numPr>
          <w:ilvl w:val="2"/>
          <w:numId w:val="6"/>
        </w:numPr>
        <w:tabs>
          <w:tab w:val="left" w:pos="1680"/>
        </w:tabs>
        <w:spacing w:before="1" w:line="276" w:lineRule="auto"/>
        <w:ind w:right="105" w:firstLine="708"/>
        <w:jc w:val="both"/>
        <w:rPr>
          <w:sz w:val="28"/>
        </w:rPr>
      </w:pP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власти;</w:t>
      </w:r>
    </w:p>
    <w:p w:rsidR="009865CA" w:rsidRDefault="00CB0611">
      <w:pPr>
        <w:pStyle w:val="a4"/>
        <w:numPr>
          <w:ilvl w:val="2"/>
          <w:numId w:val="6"/>
        </w:numPr>
        <w:tabs>
          <w:tab w:val="left" w:pos="1615"/>
        </w:tabs>
        <w:spacing w:line="278" w:lineRule="auto"/>
        <w:ind w:right="106" w:firstLine="708"/>
        <w:jc w:val="both"/>
        <w:rPr>
          <w:sz w:val="28"/>
        </w:rPr>
      </w:pP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</w:t>
      </w:r>
      <w:r>
        <w:rPr>
          <w:sz w:val="28"/>
        </w:rPr>
        <w:t>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z w:val="28"/>
          <w:vertAlign w:val="superscript"/>
        </w:rPr>
        <w:t>5</w:t>
      </w:r>
      <w:r>
        <w:rPr>
          <w:sz w:val="28"/>
        </w:rPr>
        <w:t>;</w:t>
      </w:r>
    </w:p>
    <w:p w:rsidR="009865CA" w:rsidRDefault="00CB0611">
      <w:pPr>
        <w:pStyle w:val="a4"/>
        <w:numPr>
          <w:ilvl w:val="2"/>
          <w:numId w:val="6"/>
        </w:numPr>
        <w:tabs>
          <w:tab w:val="left" w:pos="1584"/>
        </w:tabs>
        <w:spacing w:line="276" w:lineRule="auto"/>
        <w:ind w:right="103" w:firstLine="708"/>
        <w:jc w:val="both"/>
        <w:rPr>
          <w:sz w:val="28"/>
        </w:rPr>
      </w:pP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 обучающихся и иными локальными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proofErr w:type="gramStart"/>
      <w:r>
        <w:rPr>
          <w:sz w:val="28"/>
          <w:vertAlign w:val="superscript"/>
        </w:rPr>
        <w:t>6</w:t>
      </w:r>
      <w:proofErr w:type="gram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7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инструкцией.</w:t>
      </w:r>
    </w:p>
    <w:p w:rsidR="009865CA" w:rsidRDefault="009865CA">
      <w:pPr>
        <w:pStyle w:val="a3"/>
        <w:spacing w:before="7"/>
        <w:ind w:left="0" w:firstLine="0"/>
        <w:jc w:val="left"/>
        <w:rPr>
          <w:sz w:val="31"/>
        </w:rPr>
      </w:pPr>
    </w:p>
    <w:p w:rsidR="009865CA" w:rsidRDefault="00CB0611">
      <w:pPr>
        <w:pStyle w:val="1"/>
        <w:numPr>
          <w:ilvl w:val="0"/>
          <w:numId w:val="7"/>
        </w:numPr>
        <w:tabs>
          <w:tab w:val="left" w:pos="3695"/>
        </w:tabs>
        <w:ind w:left="3694" w:hanging="358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9865CA" w:rsidRDefault="00CB0611">
      <w:pPr>
        <w:pStyle w:val="a3"/>
        <w:spacing w:before="48"/>
        <w:ind w:left="821" w:firstLine="0"/>
      </w:pPr>
      <w:r>
        <w:t>Совет</w:t>
      </w:r>
      <w:r>
        <w:t>ник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обязанности: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378"/>
        </w:tabs>
        <w:spacing w:before="48" w:line="278" w:lineRule="auto"/>
        <w:ind w:right="104" w:firstLine="708"/>
        <w:jc w:val="both"/>
        <w:rPr>
          <w:sz w:val="28"/>
        </w:rPr>
      </w:pPr>
      <w:r>
        <w:rPr>
          <w:sz w:val="28"/>
        </w:rPr>
        <w:t>Во взаимодействии с заместителем руководителя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работе: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047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участвует в разработке и реализации рабочей программы и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воспитательной работы в образовательной организации, в том числе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9865CA" w:rsidRDefault="009865CA">
      <w:pPr>
        <w:pStyle w:val="a3"/>
        <w:ind w:left="0" w:firstLine="0"/>
        <w:jc w:val="left"/>
        <w:rPr>
          <w:sz w:val="20"/>
        </w:rPr>
      </w:pPr>
    </w:p>
    <w:p w:rsidR="009865CA" w:rsidRDefault="00CB0611">
      <w:pPr>
        <w:pStyle w:val="a3"/>
        <w:ind w:left="0" w:firstLine="0"/>
        <w:jc w:val="left"/>
        <w:rPr>
          <w:sz w:val="25"/>
        </w:rPr>
      </w:pPr>
      <w:r>
        <w:pict>
          <v:rect id="_x0000_s1026" style="position:absolute;margin-left:56.65pt;margin-top:16.3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865CA" w:rsidRDefault="00CB0611">
      <w:pPr>
        <w:spacing w:before="55"/>
        <w:ind w:left="653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9865CA" w:rsidRDefault="00CB0611">
      <w:pPr>
        <w:spacing w:before="1"/>
        <w:ind w:left="653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9865CA" w:rsidRDefault="00CB0611">
      <w:pPr>
        <w:spacing w:line="229" w:lineRule="exact"/>
        <w:ind w:left="65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организации.</w:t>
      </w:r>
    </w:p>
    <w:p w:rsidR="009865CA" w:rsidRDefault="00CB0611">
      <w:pPr>
        <w:spacing w:line="229" w:lineRule="exact"/>
        <w:ind w:left="65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штатным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расписанием.</w:t>
      </w:r>
    </w:p>
    <w:p w:rsidR="009865CA" w:rsidRDefault="009865CA">
      <w:pPr>
        <w:spacing w:line="229" w:lineRule="exact"/>
        <w:rPr>
          <w:sz w:val="20"/>
        </w:rPr>
        <w:sectPr w:rsidR="009865CA">
          <w:headerReference w:type="default" r:id="rId9"/>
          <w:footerReference w:type="default" r:id="rId10"/>
          <w:pgSz w:w="11910" w:h="16840"/>
          <w:pgMar w:top="980" w:right="460" w:bottom="880" w:left="1020" w:header="717" w:footer="685" w:gutter="0"/>
          <w:pgNumType w:start="2"/>
          <w:cols w:space="720"/>
        </w:sectPr>
      </w:pPr>
    </w:p>
    <w:p w:rsidR="009865CA" w:rsidRDefault="00CB0611">
      <w:pPr>
        <w:pStyle w:val="a4"/>
        <w:numPr>
          <w:ilvl w:val="0"/>
          <w:numId w:val="4"/>
        </w:numPr>
        <w:tabs>
          <w:tab w:val="left" w:pos="1011"/>
        </w:tabs>
        <w:spacing w:before="186" w:line="276" w:lineRule="auto"/>
        <w:ind w:right="107" w:firstLine="708"/>
        <w:rPr>
          <w:sz w:val="28"/>
        </w:rPr>
      </w:pPr>
      <w:r>
        <w:rPr>
          <w:sz w:val="28"/>
        </w:rPr>
        <w:lastRenderedPageBreak/>
        <w:t>организовывает участие педагогов, обучающихся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112"/>
        </w:tabs>
        <w:spacing w:before="1" w:line="276" w:lineRule="auto"/>
        <w:ind w:right="108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воспитания;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анализирует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014"/>
        </w:tabs>
        <w:spacing w:before="48" w:line="278" w:lineRule="auto"/>
        <w:ind w:right="112" w:firstLine="708"/>
        <w:rPr>
          <w:sz w:val="28"/>
        </w:rPr>
      </w:pPr>
      <w:r>
        <w:rPr>
          <w:sz w:val="28"/>
        </w:rPr>
        <w:t xml:space="preserve">участвует в организации отдыха и </w:t>
      </w:r>
      <w:proofErr w:type="gramStart"/>
      <w:r>
        <w:rPr>
          <w:sz w:val="28"/>
        </w:rPr>
        <w:t>занятости</w:t>
      </w:r>
      <w:proofErr w:type="gramEnd"/>
      <w:r>
        <w:rPr>
          <w:sz w:val="28"/>
        </w:rPr>
        <w:t xml:space="preserve"> обучающихся в 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424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 xml:space="preserve">организовывает       педагогическое       стимулирование      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поддержки.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462"/>
        </w:tabs>
        <w:spacing w:line="276" w:lineRule="auto"/>
        <w:ind w:right="103" w:firstLine="708"/>
        <w:jc w:val="both"/>
        <w:rPr>
          <w:sz w:val="28"/>
        </w:rPr>
      </w:pPr>
      <w:r>
        <w:rPr>
          <w:sz w:val="28"/>
        </w:rPr>
        <w:t>Самостоя</w:t>
      </w:r>
      <w:r>
        <w:rPr>
          <w:sz w:val="28"/>
        </w:rPr>
        <w:t>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организации: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069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проведении родительских собраний, оздоровительных, воспитательных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предусмотренных образовательной программой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009"/>
        </w:tabs>
        <w:spacing w:line="276" w:lineRule="auto"/>
        <w:ind w:right="104" w:firstLine="708"/>
        <w:rPr>
          <w:sz w:val="28"/>
        </w:rPr>
      </w:pPr>
      <w:proofErr w:type="gramStart"/>
      <w:r>
        <w:rPr>
          <w:sz w:val="28"/>
        </w:rPr>
        <w:t>осуществляет координацию деятельности различных детских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пространства;</w:t>
      </w:r>
      <w:proofErr w:type="gramEnd"/>
    </w:p>
    <w:p w:rsidR="009865CA" w:rsidRDefault="00CB0611">
      <w:pPr>
        <w:pStyle w:val="a4"/>
        <w:numPr>
          <w:ilvl w:val="0"/>
          <w:numId w:val="4"/>
        </w:numPr>
        <w:tabs>
          <w:tab w:val="left" w:pos="1095"/>
        </w:tabs>
        <w:spacing w:line="276" w:lineRule="auto"/>
        <w:ind w:right="104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Всероссийского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календаря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образовательных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событий,      </w:t>
      </w:r>
      <w:r>
        <w:rPr>
          <w:spacing w:val="51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093"/>
        </w:tabs>
        <w:spacing w:line="276" w:lineRule="auto"/>
        <w:ind w:right="104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04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0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5"/>
          <w:sz w:val="28"/>
        </w:rPr>
        <w:t xml:space="preserve"> </w:t>
      </w:r>
      <w:r>
        <w:rPr>
          <w:sz w:val="28"/>
        </w:rPr>
        <w:t>для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днях</w:t>
      </w:r>
      <w:r>
        <w:rPr>
          <w:spacing w:val="107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0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07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0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0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126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организует   и   проводит   мероприятия,   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  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общероссийской гражданской идентичности и неприятие 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076"/>
        </w:tabs>
        <w:spacing w:line="276" w:lineRule="auto"/>
        <w:ind w:right="105" w:firstLine="708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движения школь</w:t>
      </w:r>
      <w:r>
        <w:rPr>
          <w:sz w:val="28"/>
        </w:rPr>
        <w:t>ников, оказывает содействие в формировании 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083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мероприятий), осуществляет сопровождение детских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медиаплан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9865CA" w:rsidRDefault="009865CA">
      <w:pPr>
        <w:spacing w:line="322" w:lineRule="exact"/>
        <w:jc w:val="both"/>
        <w:rPr>
          <w:sz w:val="28"/>
        </w:rPr>
        <w:sectPr w:rsidR="009865CA">
          <w:pgSz w:w="11910" w:h="16840"/>
          <w:pgMar w:top="980" w:right="460" w:bottom="880" w:left="1020" w:header="717" w:footer="685" w:gutter="0"/>
          <w:cols w:space="720"/>
        </w:sectPr>
      </w:pPr>
    </w:p>
    <w:p w:rsidR="009865CA" w:rsidRDefault="00CB0611">
      <w:pPr>
        <w:pStyle w:val="a4"/>
        <w:numPr>
          <w:ilvl w:val="0"/>
          <w:numId w:val="4"/>
        </w:numPr>
        <w:tabs>
          <w:tab w:val="left" w:pos="1028"/>
        </w:tabs>
        <w:spacing w:before="186" w:line="276" w:lineRule="auto"/>
        <w:ind w:right="104" w:firstLine="708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медиа-центра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(при</w:t>
      </w:r>
      <w:r>
        <w:rPr>
          <w:spacing w:val="3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 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</w:p>
    <w:p w:rsidR="009865CA" w:rsidRDefault="00CB0611">
      <w:pPr>
        <w:pStyle w:val="a4"/>
        <w:numPr>
          <w:ilvl w:val="0"/>
          <w:numId w:val="4"/>
        </w:numPr>
        <w:tabs>
          <w:tab w:val="left" w:pos="1198"/>
        </w:tabs>
        <w:spacing w:before="1" w:line="276" w:lineRule="auto"/>
        <w:ind w:right="102" w:firstLine="708"/>
        <w:rPr>
          <w:sz w:val="28"/>
        </w:rPr>
      </w:pPr>
      <w:r>
        <w:rPr>
          <w:sz w:val="28"/>
        </w:rPr>
        <w:t>о</w:t>
      </w:r>
      <w:r>
        <w:rPr>
          <w:sz w:val="28"/>
        </w:rPr>
        <w:t>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440"/>
        </w:tabs>
        <w:spacing w:line="276" w:lineRule="auto"/>
        <w:ind w:right="102" w:firstLine="708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внутреннего распорядка, правила внутреннего распорядка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настоящую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должностную инструкцию и другие локальные нормативные акты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441"/>
        </w:tabs>
        <w:spacing w:line="276" w:lineRule="auto"/>
        <w:ind w:right="108" w:firstLine="708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противопожарной защиты.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383"/>
        </w:tabs>
        <w:spacing w:line="276" w:lineRule="auto"/>
        <w:ind w:right="10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проходит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программам.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407"/>
        </w:tabs>
        <w:spacing w:line="276" w:lineRule="auto"/>
        <w:ind w:right="10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z w:val="28"/>
        </w:rPr>
        <w:t>очередные,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психиатрические освидетельствования.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455"/>
        </w:tabs>
        <w:spacing w:before="1" w:line="276" w:lineRule="auto"/>
        <w:ind w:right="102" w:firstLine="708"/>
        <w:jc w:val="both"/>
        <w:rPr>
          <w:sz w:val="28"/>
        </w:rPr>
      </w:pP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412"/>
        </w:tabs>
        <w:spacing w:line="276" w:lineRule="auto"/>
        <w:ind w:right="111" w:firstLine="708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(распоряжения)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865CA" w:rsidRDefault="00CB0611">
      <w:pPr>
        <w:pStyle w:val="a4"/>
        <w:numPr>
          <w:ilvl w:val="1"/>
          <w:numId w:val="5"/>
        </w:numPr>
        <w:tabs>
          <w:tab w:val="left" w:pos="1424"/>
        </w:tabs>
        <w:spacing w:line="276" w:lineRule="auto"/>
        <w:ind w:right="104" w:firstLine="708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 обязанностей.</w:t>
      </w:r>
    </w:p>
    <w:p w:rsidR="009865CA" w:rsidRDefault="009865CA">
      <w:pPr>
        <w:pStyle w:val="a3"/>
        <w:spacing w:before="1"/>
        <w:ind w:left="0" w:firstLine="0"/>
        <w:jc w:val="left"/>
        <w:rPr>
          <w:sz w:val="32"/>
        </w:rPr>
      </w:pPr>
    </w:p>
    <w:p w:rsidR="009865CA" w:rsidRDefault="00CB0611">
      <w:pPr>
        <w:pStyle w:val="1"/>
        <w:numPr>
          <w:ilvl w:val="0"/>
          <w:numId w:val="7"/>
        </w:numPr>
        <w:tabs>
          <w:tab w:val="left" w:pos="5049"/>
        </w:tabs>
        <w:ind w:left="5048" w:hanging="469"/>
        <w:jc w:val="left"/>
      </w:pPr>
      <w:r>
        <w:t>Права</w:t>
      </w:r>
    </w:p>
    <w:p w:rsidR="009865CA" w:rsidRDefault="00CB0611">
      <w:pPr>
        <w:pStyle w:val="a3"/>
        <w:spacing w:before="50" w:line="276" w:lineRule="auto"/>
        <w:ind w:right="103"/>
      </w:pPr>
      <w:r>
        <w:t>Советник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Федеральным законом «Об образовании в Российской Федерации»,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права:</w:t>
      </w:r>
    </w:p>
    <w:p w:rsidR="009865CA" w:rsidRDefault="00CB0611">
      <w:pPr>
        <w:pStyle w:val="a4"/>
        <w:numPr>
          <w:ilvl w:val="1"/>
          <w:numId w:val="3"/>
        </w:numPr>
        <w:tabs>
          <w:tab w:val="left" w:pos="1315"/>
        </w:tabs>
        <w:spacing w:line="278" w:lineRule="auto"/>
        <w:ind w:right="103" w:firstLine="708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работы;</w:t>
      </w:r>
    </w:p>
    <w:p w:rsidR="009865CA" w:rsidRDefault="00CB0611">
      <w:pPr>
        <w:pStyle w:val="a4"/>
        <w:numPr>
          <w:ilvl w:val="1"/>
          <w:numId w:val="3"/>
        </w:numPr>
        <w:tabs>
          <w:tab w:val="left" w:pos="1342"/>
        </w:tabs>
        <w:spacing w:line="276" w:lineRule="auto"/>
        <w:ind w:right="105" w:firstLine="708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(должностных)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прав;</w:t>
      </w:r>
    </w:p>
    <w:p w:rsidR="009865CA" w:rsidRDefault="00CB0611">
      <w:pPr>
        <w:pStyle w:val="a4"/>
        <w:numPr>
          <w:ilvl w:val="1"/>
          <w:numId w:val="3"/>
        </w:numPr>
        <w:tabs>
          <w:tab w:val="left" w:pos="1246"/>
        </w:tabs>
        <w:spacing w:line="276" w:lineRule="auto"/>
        <w:ind w:right="105" w:firstLine="708"/>
        <w:jc w:val="both"/>
        <w:rPr>
          <w:sz w:val="28"/>
        </w:rPr>
      </w:pPr>
      <w:r>
        <w:rPr>
          <w:sz w:val="28"/>
        </w:rPr>
        <w:t>вносить на рассмотрение руководителю общеобразовательной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</w:t>
      </w:r>
      <w:r>
        <w:rPr>
          <w:sz w:val="28"/>
        </w:rPr>
        <w:t>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9865CA" w:rsidRDefault="00CB0611">
      <w:pPr>
        <w:pStyle w:val="a4"/>
        <w:numPr>
          <w:ilvl w:val="1"/>
          <w:numId w:val="3"/>
        </w:numPr>
        <w:tabs>
          <w:tab w:val="left" w:pos="1392"/>
        </w:tabs>
        <w:ind w:left="1391" w:hanging="571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работодателя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обеспечения  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организационно-технических</w:t>
      </w:r>
      <w:proofErr w:type="gramEnd"/>
    </w:p>
    <w:p w:rsidR="009865CA" w:rsidRDefault="009865CA">
      <w:pPr>
        <w:jc w:val="both"/>
        <w:rPr>
          <w:sz w:val="28"/>
        </w:rPr>
        <w:sectPr w:rsidR="009865CA">
          <w:pgSz w:w="11910" w:h="16840"/>
          <w:pgMar w:top="980" w:right="460" w:bottom="880" w:left="1020" w:header="717" w:footer="685" w:gutter="0"/>
          <w:cols w:space="720"/>
        </w:sectPr>
      </w:pPr>
    </w:p>
    <w:p w:rsidR="009865CA" w:rsidRDefault="00CB0611">
      <w:pPr>
        <w:pStyle w:val="a3"/>
        <w:spacing w:before="186"/>
        <w:ind w:firstLine="0"/>
      </w:pPr>
      <w:r>
        <w:lastRenderedPageBreak/>
        <w:t>условий,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(должностных)</w:t>
      </w:r>
      <w:r>
        <w:rPr>
          <w:spacing w:val="-3"/>
        </w:rPr>
        <w:t xml:space="preserve"> </w:t>
      </w:r>
      <w:r>
        <w:t>обязанностей;</w:t>
      </w:r>
    </w:p>
    <w:p w:rsidR="009865CA" w:rsidRDefault="00CB0611">
      <w:pPr>
        <w:pStyle w:val="a4"/>
        <w:numPr>
          <w:ilvl w:val="1"/>
          <w:numId w:val="3"/>
        </w:numPr>
        <w:tabs>
          <w:tab w:val="left" w:pos="1392"/>
        </w:tabs>
        <w:spacing w:before="48" w:line="278" w:lineRule="auto"/>
        <w:ind w:right="109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(должностных) обязанностей;</w:t>
      </w:r>
    </w:p>
    <w:p w:rsidR="009865CA" w:rsidRDefault="00CB0611">
      <w:pPr>
        <w:pStyle w:val="a4"/>
        <w:numPr>
          <w:ilvl w:val="1"/>
          <w:numId w:val="3"/>
        </w:numPr>
        <w:tabs>
          <w:tab w:val="left" w:pos="1428"/>
        </w:tabs>
        <w:spacing w:line="276" w:lineRule="auto"/>
        <w:ind w:right="103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содействием в исполнении трудовых (должностных) обязанностей и 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</w:p>
    <w:p w:rsidR="009865CA" w:rsidRDefault="00CB0611">
      <w:pPr>
        <w:pStyle w:val="a4"/>
        <w:numPr>
          <w:ilvl w:val="1"/>
          <w:numId w:val="3"/>
        </w:numPr>
        <w:tabs>
          <w:tab w:val="left" w:pos="1325"/>
        </w:tabs>
        <w:spacing w:line="276" w:lineRule="auto"/>
        <w:ind w:right="104" w:firstLine="708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Советника.</w:t>
      </w:r>
    </w:p>
    <w:p w:rsidR="009865CA" w:rsidRDefault="009865CA">
      <w:pPr>
        <w:pStyle w:val="a3"/>
        <w:spacing w:before="8"/>
        <w:ind w:left="0" w:firstLine="0"/>
        <w:jc w:val="left"/>
        <w:rPr>
          <w:sz w:val="31"/>
        </w:rPr>
      </w:pPr>
    </w:p>
    <w:p w:rsidR="009865CA" w:rsidRDefault="00CB0611">
      <w:pPr>
        <w:pStyle w:val="1"/>
        <w:numPr>
          <w:ilvl w:val="0"/>
          <w:numId w:val="7"/>
        </w:numPr>
        <w:tabs>
          <w:tab w:val="left" w:pos="4355"/>
        </w:tabs>
        <w:ind w:left="4354" w:hanging="454"/>
        <w:jc w:val="both"/>
      </w:pPr>
      <w:r>
        <w:t>Ответственность</w:t>
      </w:r>
    </w:p>
    <w:p w:rsidR="009865CA" w:rsidRDefault="00CB0611">
      <w:pPr>
        <w:pStyle w:val="a4"/>
        <w:numPr>
          <w:ilvl w:val="1"/>
          <w:numId w:val="2"/>
        </w:numPr>
        <w:tabs>
          <w:tab w:val="left" w:pos="1467"/>
        </w:tabs>
        <w:spacing w:before="48" w:line="276" w:lineRule="auto"/>
        <w:ind w:right="107" w:firstLine="708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инструкцией.</w:t>
      </w:r>
    </w:p>
    <w:p w:rsidR="009865CA" w:rsidRDefault="00CB0611">
      <w:pPr>
        <w:pStyle w:val="a4"/>
        <w:numPr>
          <w:ilvl w:val="1"/>
          <w:numId w:val="2"/>
        </w:numPr>
        <w:tabs>
          <w:tab w:val="left" w:pos="1340"/>
        </w:tabs>
        <w:spacing w:before="1" w:line="276" w:lineRule="auto"/>
        <w:ind w:right="105" w:firstLine="708"/>
        <w:jc w:val="both"/>
        <w:rPr>
          <w:sz w:val="28"/>
        </w:rPr>
      </w:pPr>
      <w:r>
        <w:rPr>
          <w:sz w:val="28"/>
        </w:rPr>
        <w:t>За ненадлежащее исполнение или неисполнение трудовых 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обязанностей)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Советник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привлекается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ответственности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9865CA" w:rsidRDefault="009865CA">
      <w:pPr>
        <w:spacing w:line="276" w:lineRule="auto"/>
        <w:jc w:val="both"/>
        <w:rPr>
          <w:sz w:val="28"/>
        </w:rPr>
        <w:sectPr w:rsidR="009865CA">
          <w:pgSz w:w="11910" w:h="16840"/>
          <w:pgMar w:top="980" w:right="460" w:bottom="880" w:left="1020" w:header="717" w:footer="685" w:gutter="0"/>
          <w:cols w:space="720"/>
        </w:sectPr>
      </w:pPr>
    </w:p>
    <w:p w:rsidR="009865CA" w:rsidRDefault="00CB0611">
      <w:pPr>
        <w:pStyle w:val="1"/>
        <w:spacing w:before="65"/>
        <w:ind w:right="313"/>
      </w:pPr>
      <w:r>
        <w:lastRenderedPageBreak/>
        <w:t>Перечень</w:t>
      </w:r>
    </w:p>
    <w:p w:rsidR="009865CA" w:rsidRDefault="00CB0611">
      <w:pPr>
        <w:spacing w:before="51" w:line="276" w:lineRule="auto"/>
        <w:ind w:left="322" w:right="314"/>
        <w:jc w:val="center"/>
        <w:rPr>
          <w:b/>
          <w:sz w:val="28"/>
        </w:rPr>
      </w:pPr>
      <w:r>
        <w:rPr>
          <w:b/>
          <w:sz w:val="28"/>
        </w:rPr>
        <w:t>основных нормативных правовых актов и иных документов, регулирующих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9865CA" w:rsidRDefault="009865CA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9865CA" w:rsidRDefault="00CB0611">
      <w:pPr>
        <w:pStyle w:val="a3"/>
        <w:spacing w:before="1"/>
        <w:ind w:left="821" w:firstLine="0"/>
      </w:pPr>
      <w:r>
        <w:t>1.</w:t>
      </w:r>
      <w:r>
        <w:rPr>
          <w:spacing w:val="73"/>
        </w:rPr>
        <w:t xml:space="preserve"> </w:t>
      </w:r>
      <w:r>
        <w:t xml:space="preserve">Федеральный  </w:t>
      </w:r>
      <w:r>
        <w:rPr>
          <w:spacing w:val="29"/>
        </w:rPr>
        <w:t xml:space="preserve"> </w:t>
      </w:r>
      <w:r>
        <w:t xml:space="preserve">закон  </w:t>
      </w:r>
      <w:r>
        <w:rPr>
          <w:spacing w:val="29"/>
        </w:rPr>
        <w:t xml:space="preserve"> </w:t>
      </w:r>
      <w:r>
        <w:t xml:space="preserve">от  </w:t>
      </w:r>
      <w:r>
        <w:rPr>
          <w:spacing w:val="29"/>
        </w:rPr>
        <w:t xml:space="preserve"> </w:t>
      </w:r>
      <w:r>
        <w:t xml:space="preserve">29.12.2012  </w:t>
      </w:r>
      <w:r>
        <w:rPr>
          <w:spacing w:val="27"/>
        </w:rPr>
        <w:t xml:space="preserve"> </w:t>
      </w:r>
      <w:r>
        <w:t xml:space="preserve">№  </w:t>
      </w:r>
      <w:r>
        <w:rPr>
          <w:spacing w:val="29"/>
        </w:rPr>
        <w:t xml:space="preserve"> </w:t>
      </w:r>
      <w:r>
        <w:t xml:space="preserve">273-ФЗ  </w:t>
      </w:r>
      <w:r>
        <w:rPr>
          <w:spacing w:val="30"/>
        </w:rPr>
        <w:t xml:space="preserve"> </w:t>
      </w:r>
      <w:r>
        <w:t xml:space="preserve">(ред.  </w:t>
      </w:r>
      <w:r>
        <w:rPr>
          <w:spacing w:val="28"/>
        </w:rPr>
        <w:t xml:space="preserve"> </w:t>
      </w:r>
      <w:r>
        <w:t xml:space="preserve">от  </w:t>
      </w:r>
      <w:r>
        <w:rPr>
          <w:spacing w:val="28"/>
        </w:rPr>
        <w:t xml:space="preserve"> </w:t>
      </w:r>
      <w:r>
        <w:t>08.12.2020)</w:t>
      </w:r>
    </w:p>
    <w:p w:rsidR="009865CA" w:rsidRDefault="00CB0611">
      <w:pPr>
        <w:spacing w:before="160" w:line="360" w:lineRule="auto"/>
        <w:ind w:left="112" w:right="113"/>
        <w:jc w:val="both"/>
        <w:rPr>
          <w:i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Федеральным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31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июля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2020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304-ФЗ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внесении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обучающихся»).</w:t>
      </w:r>
    </w:p>
    <w:p w:rsidR="009865CA" w:rsidRDefault="00CB0611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17" w:firstLine="708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1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4"/>
          <w:sz w:val="28"/>
        </w:rPr>
        <w:t xml:space="preserve"> </w:t>
      </w:r>
      <w:r>
        <w:rPr>
          <w:sz w:val="28"/>
        </w:rPr>
        <w:t>на</w:t>
      </w:r>
      <w:r>
        <w:rPr>
          <w:spacing w:val="13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2025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    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      Правительства      Российской  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</w:t>
      </w:r>
      <w:r>
        <w:rPr>
          <w:spacing w:val="5"/>
          <w:sz w:val="28"/>
        </w:rPr>
        <w:t xml:space="preserve"> </w:t>
      </w:r>
      <w:r>
        <w:rPr>
          <w:sz w:val="28"/>
        </w:rPr>
        <w:t>мая</w:t>
      </w:r>
      <w:r>
        <w:rPr>
          <w:spacing w:val="4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996-р).</w:t>
      </w:r>
    </w:p>
    <w:p w:rsidR="009865CA" w:rsidRDefault="00CB0611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</w:t>
      </w:r>
      <w:r>
        <w:rPr>
          <w:sz w:val="28"/>
        </w:rPr>
        <w:t>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2009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373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приказом </w:t>
      </w:r>
      <w:proofErr w:type="spellStart"/>
      <w:r>
        <w:rPr>
          <w:i/>
          <w:sz w:val="28"/>
        </w:rPr>
        <w:t>Минпросвещения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9865CA" w:rsidRDefault="00CB0611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70"/>
          <w:sz w:val="28"/>
        </w:rPr>
        <w:t xml:space="preserve"> </w:t>
      </w:r>
      <w:r>
        <w:rPr>
          <w:sz w:val="28"/>
        </w:rPr>
        <w:t>17 декабря 2010</w:t>
      </w:r>
      <w:r>
        <w:rPr>
          <w:spacing w:val="70"/>
          <w:sz w:val="28"/>
        </w:rPr>
        <w:t xml:space="preserve"> </w:t>
      </w:r>
      <w:r>
        <w:rPr>
          <w:sz w:val="28"/>
        </w:rPr>
        <w:t>г. №</w:t>
      </w:r>
      <w:r>
        <w:rPr>
          <w:spacing w:val="70"/>
          <w:sz w:val="28"/>
        </w:rPr>
        <w:t xml:space="preserve"> </w:t>
      </w:r>
      <w:r>
        <w:rPr>
          <w:sz w:val="28"/>
        </w:rPr>
        <w:t>1897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приказом </w:t>
      </w:r>
      <w:proofErr w:type="spellStart"/>
      <w:r>
        <w:rPr>
          <w:i/>
          <w:sz w:val="28"/>
        </w:rPr>
        <w:t>Минпросвещения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9865CA" w:rsidRDefault="00CB0611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9"/>
          <w:sz w:val="28"/>
        </w:rPr>
        <w:t xml:space="preserve"> </w:t>
      </w:r>
      <w:r>
        <w:rPr>
          <w:sz w:val="28"/>
        </w:rPr>
        <w:t>от</w:t>
      </w:r>
      <w:r>
        <w:rPr>
          <w:spacing w:val="109"/>
          <w:sz w:val="28"/>
        </w:rPr>
        <w:t xml:space="preserve"> </w:t>
      </w:r>
      <w:r>
        <w:rPr>
          <w:sz w:val="28"/>
        </w:rPr>
        <w:t>17</w:t>
      </w:r>
      <w:r>
        <w:rPr>
          <w:spacing w:val="110"/>
          <w:sz w:val="28"/>
        </w:rPr>
        <w:t xml:space="preserve"> </w:t>
      </w:r>
      <w:r>
        <w:rPr>
          <w:sz w:val="28"/>
        </w:rPr>
        <w:t>мая</w:t>
      </w:r>
      <w:r>
        <w:rPr>
          <w:spacing w:val="108"/>
          <w:sz w:val="28"/>
        </w:rPr>
        <w:t xml:space="preserve"> </w:t>
      </w:r>
      <w:r>
        <w:rPr>
          <w:sz w:val="28"/>
        </w:rPr>
        <w:t>2012</w:t>
      </w:r>
      <w:r>
        <w:rPr>
          <w:spacing w:val="111"/>
          <w:sz w:val="28"/>
        </w:rPr>
        <w:t xml:space="preserve"> </w:t>
      </w:r>
      <w:r>
        <w:rPr>
          <w:sz w:val="28"/>
        </w:rPr>
        <w:t>г.</w:t>
      </w:r>
      <w:r>
        <w:rPr>
          <w:spacing w:val="108"/>
          <w:sz w:val="28"/>
        </w:rPr>
        <w:t xml:space="preserve"> </w:t>
      </w:r>
      <w:r>
        <w:rPr>
          <w:sz w:val="28"/>
        </w:rPr>
        <w:t>№</w:t>
      </w:r>
      <w:r>
        <w:rPr>
          <w:spacing w:val="110"/>
          <w:sz w:val="28"/>
        </w:rPr>
        <w:t xml:space="preserve"> </w:t>
      </w:r>
      <w:r>
        <w:rPr>
          <w:sz w:val="28"/>
        </w:rPr>
        <w:t>413</w:t>
      </w:r>
      <w:r>
        <w:rPr>
          <w:spacing w:val="119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Минпросвещения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9865CA" w:rsidRDefault="00CB0611">
      <w:pPr>
        <w:pStyle w:val="a4"/>
        <w:numPr>
          <w:ilvl w:val="0"/>
          <w:numId w:val="1"/>
        </w:numPr>
        <w:tabs>
          <w:tab w:val="left" w:pos="1246"/>
        </w:tabs>
        <w:spacing w:before="1" w:line="360" w:lineRule="auto"/>
        <w:ind w:right="102" w:firstLine="70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объединения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образованию);</w:t>
      </w:r>
    </w:p>
    <w:p w:rsidR="009865CA" w:rsidRDefault="00CB0611">
      <w:pPr>
        <w:pStyle w:val="a4"/>
        <w:numPr>
          <w:ilvl w:val="0"/>
          <w:numId w:val="1"/>
        </w:numPr>
        <w:tabs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организации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проведении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Всероссийского  </w:t>
      </w:r>
      <w:r>
        <w:rPr>
          <w:spacing w:val="13"/>
          <w:sz w:val="28"/>
        </w:rPr>
        <w:t xml:space="preserve"> </w:t>
      </w:r>
      <w:r>
        <w:rPr>
          <w:sz w:val="28"/>
        </w:rPr>
        <w:t>конкурса</w:t>
      </w:r>
    </w:p>
    <w:p w:rsidR="009865CA" w:rsidRDefault="00CB0611">
      <w:pPr>
        <w:pStyle w:val="a3"/>
        <w:spacing w:before="161"/>
        <w:ind w:firstLine="0"/>
      </w:pPr>
      <w:r>
        <w:t>«Навигаторы</w:t>
      </w:r>
      <w:r>
        <w:rPr>
          <w:spacing w:val="-4"/>
        </w:rPr>
        <w:t xml:space="preserve"> </w:t>
      </w:r>
      <w:r>
        <w:t>детства»;</w:t>
      </w:r>
    </w:p>
    <w:p w:rsidR="009865CA" w:rsidRDefault="00CB0611">
      <w:pPr>
        <w:pStyle w:val="a4"/>
        <w:numPr>
          <w:ilvl w:val="0"/>
          <w:numId w:val="1"/>
        </w:numPr>
        <w:tabs>
          <w:tab w:val="left" w:pos="1246"/>
        </w:tabs>
        <w:spacing w:before="160" w:line="360" w:lineRule="auto"/>
        <w:ind w:right="103" w:firstLine="708"/>
        <w:jc w:val="both"/>
        <w:rPr>
          <w:sz w:val="28"/>
        </w:rPr>
      </w:pPr>
      <w:r>
        <w:rPr>
          <w:sz w:val="28"/>
        </w:rPr>
        <w:t>Методические рекомендации по разработке рабочих программ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общеобразовательных организациях. Размещены на сайте примерной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</w:t>
      </w:r>
      <w:hyperlink r:id="rId11">
        <w:r>
          <w:rPr>
            <w:sz w:val="28"/>
          </w:rPr>
          <w:t>http://form.instrao.ru.</w:t>
        </w:r>
      </w:hyperlink>
    </w:p>
    <w:sectPr w:rsidR="009865CA">
      <w:headerReference w:type="default" r:id="rId12"/>
      <w:footerReference w:type="default" r:id="rId13"/>
      <w:pgSz w:w="11910" w:h="16840"/>
      <w:pgMar w:top="900" w:right="460" w:bottom="740" w:left="1020" w:header="0" w:footer="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11" w:rsidRDefault="00CB0611">
      <w:r>
        <w:separator/>
      </w:r>
    </w:p>
  </w:endnote>
  <w:endnote w:type="continuationSeparator" w:id="0">
    <w:p w:rsidR="00CB0611" w:rsidRDefault="00CB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CA" w:rsidRDefault="00CB061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96.7pt;width:133.3pt;height:10.95pt;z-index:-15815168;mso-position-horizontal-relative:page;mso-position-vertical-relative:page" filled="f" stroked="f">
          <v:textbox inset="0,0,0,0">
            <w:txbxContent>
              <w:p w:rsidR="009865CA" w:rsidRDefault="00CB06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Типовая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должностная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инструкция -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CA" w:rsidRDefault="00CB061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6.7pt;width:133.3pt;height:10.95pt;z-index:-15814144;mso-position-horizontal-relative:page;mso-position-vertical-relative:page" filled="f" stroked="f">
          <v:textbox inset="0,0,0,0">
            <w:txbxContent>
              <w:p w:rsidR="009865CA" w:rsidRDefault="00CB06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Типовая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должностная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инструкция -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CA" w:rsidRDefault="00CB061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03.75pt;width:133.3pt;height:10.95pt;z-index:-15813632;mso-position-horizontal-relative:page;mso-position-vertical-relative:page" filled="f" stroked="f">
          <v:textbox inset="0,0,0,0">
            <w:txbxContent>
              <w:p w:rsidR="009865CA" w:rsidRDefault="00CB06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Типовая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должностная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инструкция -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11" w:rsidRDefault="00CB0611">
      <w:r>
        <w:separator/>
      </w:r>
    </w:p>
  </w:footnote>
  <w:footnote w:type="continuationSeparator" w:id="0">
    <w:p w:rsidR="00CB0611" w:rsidRDefault="00CB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CA" w:rsidRDefault="00CB061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05pt;margin-top:34.85pt;width:12pt;height:15.3pt;z-index:-15814656;mso-position-horizontal-relative:page;mso-position-vertical-relative:page" filled="f" stroked="f">
          <v:textbox inset="0,0,0,0">
            <w:txbxContent>
              <w:p w:rsidR="009865CA" w:rsidRDefault="00CB061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6F32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CA" w:rsidRDefault="009865CA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0C2"/>
    <w:multiLevelType w:val="multilevel"/>
    <w:tmpl w:val="3A2C08E2"/>
    <w:lvl w:ilvl="0">
      <w:start w:val="1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82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27"/>
      </w:pPr>
      <w:rPr>
        <w:rFonts w:hint="default"/>
        <w:lang w:val="ru-RU" w:eastAsia="en-US" w:bidi="ar-SA"/>
      </w:rPr>
    </w:lvl>
  </w:abstractNum>
  <w:abstractNum w:abstractNumId="1">
    <w:nsid w:val="195766F4"/>
    <w:multiLevelType w:val="multilevel"/>
    <w:tmpl w:val="31D66BD2"/>
    <w:lvl w:ilvl="0">
      <w:start w:val="3"/>
      <w:numFmt w:val="decimal"/>
      <w:lvlText w:val="%1"/>
      <w:lvlJc w:val="left"/>
      <w:pPr>
        <w:ind w:left="11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4"/>
      </w:pPr>
      <w:rPr>
        <w:rFonts w:hint="default"/>
        <w:lang w:val="ru-RU" w:eastAsia="en-US" w:bidi="ar-SA"/>
      </w:rPr>
    </w:lvl>
  </w:abstractNum>
  <w:abstractNum w:abstractNumId="2">
    <w:nsid w:val="2E424776"/>
    <w:multiLevelType w:val="hybridMultilevel"/>
    <w:tmpl w:val="7BEC92F4"/>
    <w:lvl w:ilvl="0" w:tplc="02D28768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488D0">
      <w:numFmt w:val="bullet"/>
      <w:lvlText w:val="•"/>
      <w:lvlJc w:val="left"/>
      <w:pPr>
        <w:ind w:left="1150" w:hanging="226"/>
      </w:pPr>
      <w:rPr>
        <w:rFonts w:hint="default"/>
        <w:lang w:val="ru-RU" w:eastAsia="en-US" w:bidi="ar-SA"/>
      </w:rPr>
    </w:lvl>
    <w:lvl w:ilvl="2" w:tplc="06809BD6">
      <w:numFmt w:val="bullet"/>
      <w:lvlText w:val="•"/>
      <w:lvlJc w:val="left"/>
      <w:pPr>
        <w:ind w:left="2181" w:hanging="226"/>
      </w:pPr>
      <w:rPr>
        <w:rFonts w:hint="default"/>
        <w:lang w:val="ru-RU" w:eastAsia="en-US" w:bidi="ar-SA"/>
      </w:rPr>
    </w:lvl>
    <w:lvl w:ilvl="3" w:tplc="1004E37C">
      <w:numFmt w:val="bullet"/>
      <w:lvlText w:val="•"/>
      <w:lvlJc w:val="left"/>
      <w:pPr>
        <w:ind w:left="3211" w:hanging="226"/>
      </w:pPr>
      <w:rPr>
        <w:rFonts w:hint="default"/>
        <w:lang w:val="ru-RU" w:eastAsia="en-US" w:bidi="ar-SA"/>
      </w:rPr>
    </w:lvl>
    <w:lvl w:ilvl="4" w:tplc="A10E3B50">
      <w:numFmt w:val="bullet"/>
      <w:lvlText w:val="•"/>
      <w:lvlJc w:val="left"/>
      <w:pPr>
        <w:ind w:left="4242" w:hanging="226"/>
      </w:pPr>
      <w:rPr>
        <w:rFonts w:hint="default"/>
        <w:lang w:val="ru-RU" w:eastAsia="en-US" w:bidi="ar-SA"/>
      </w:rPr>
    </w:lvl>
    <w:lvl w:ilvl="5" w:tplc="E32CBF4A">
      <w:numFmt w:val="bullet"/>
      <w:lvlText w:val="•"/>
      <w:lvlJc w:val="left"/>
      <w:pPr>
        <w:ind w:left="5273" w:hanging="226"/>
      </w:pPr>
      <w:rPr>
        <w:rFonts w:hint="default"/>
        <w:lang w:val="ru-RU" w:eastAsia="en-US" w:bidi="ar-SA"/>
      </w:rPr>
    </w:lvl>
    <w:lvl w:ilvl="6" w:tplc="21A89C86">
      <w:numFmt w:val="bullet"/>
      <w:lvlText w:val="•"/>
      <w:lvlJc w:val="left"/>
      <w:pPr>
        <w:ind w:left="6303" w:hanging="226"/>
      </w:pPr>
      <w:rPr>
        <w:rFonts w:hint="default"/>
        <w:lang w:val="ru-RU" w:eastAsia="en-US" w:bidi="ar-SA"/>
      </w:rPr>
    </w:lvl>
    <w:lvl w:ilvl="7" w:tplc="586691DC">
      <w:numFmt w:val="bullet"/>
      <w:lvlText w:val="•"/>
      <w:lvlJc w:val="left"/>
      <w:pPr>
        <w:ind w:left="7334" w:hanging="226"/>
      </w:pPr>
      <w:rPr>
        <w:rFonts w:hint="default"/>
        <w:lang w:val="ru-RU" w:eastAsia="en-US" w:bidi="ar-SA"/>
      </w:rPr>
    </w:lvl>
    <w:lvl w:ilvl="8" w:tplc="10C6DE44">
      <w:numFmt w:val="bullet"/>
      <w:lvlText w:val="•"/>
      <w:lvlJc w:val="left"/>
      <w:pPr>
        <w:ind w:left="8365" w:hanging="226"/>
      </w:pPr>
      <w:rPr>
        <w:rFonts w:hint="default"/>
        <w:lang w:val="ru-RU" w:eastAsia="en-US" w:bidi="ar-SA"/>
      </w:rPr>
    </w:lvl>
  </w:abstractNum>
  <w:abstractNum w:abstractNumId="3">
    <w:nsid w:val="40B47255"/>
    <w:multiLevelType w:val="multilevel"/>
    <w:tmpl w:val="C2F6029A"/>
    <w:lvl w:ilvl="0">
      <w:start w:val="2"/>
      <w:numFmt w:val="decimal"/>
      <w:lvlText w:val="%1"/>
      <w:lvlJc w:val="left"/>
      <w:pPr>
        <w:ind w:left="11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7"/>
      </w:pPr>
      <w:rPr>
        <w:rFonts w:hint="default"/>
        <w:lang w:val="ru-RU" w:eastAsia="en-US" w:bidi="ar-SA"/>
      </w:rPr>
    </w:lvl>
  </w:abstractNum>
  <w:abstractNum w:abstractNumId="4">
    <w:nsid w:val="42627178"/>
    <w:multiLevelType w:val="multilevel"/>
    <w:tmpl w:val="3062AD5C"/>
    <w:lvl w:ilvl="0">
      <w:start w:val="4"/>
      <w:numFmt w:val="decimal"/>
      <w:lvlText w:val="%1"/>
      <w:lvlJc w:val="left"/>
      <w:pPr>
        <w:ind w:left="112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45"/>
      </w:pPr>
      <w:rPr>
        <w:rFonts w:hint="default"/>
        <w:lang w:val="ru-RU" w:eastAsia="en-US" w:bidi="ar-SA"/>
      </w:rPr>
    </w:lvl>
  </w:abstractNum>
  <w:abstractNum w:abstractNumId="5">
    <w:nsid w:val="5F934527"/>
    <w:multiLevelType w:val="hybridMultilevel"/>
    <w:tmpl w:val="3F0043F0"/>
    <w:lvl w:ilvl="0" w:tplc="D4AC7748">
      <w:start w:val="2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30E2A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5181A5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744A6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53ADCC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AB1A916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934E4E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FB6B59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EC6B1E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6F9C733A"/>
    <w:multiLevelType w:val="hybridMultilevel"/>
    <w:tmpl w:val="92FA294A"/>
    <w:lvl w:ilvl="0" w:tplc="76121244">
      <w:start w:val="1"/>
      <w:numFmt w:val="upperRoman"/>
      <w:lvlText w:val="%1."/>
      <w:lvlJc w:val="left"/>
      <w:pPr>
        <w:ind w:left="416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063886">
      <w:numFmt w:val="bullet"/>
      <w:lvlText w:val="•"/>
      <w:lvlJc w:val="left"/>
      <w:pPr>
        <w:ind w:left="4786" w:hanging="250"/>
      </w:pPr>
      <w:rPr>
        <w:rFonts w:hint="default"/>
        <w:lang w:val="ru-RU" w:eastAsia="en-US" w:bidi="ar-SA"/>
      </w:rPr>
    </w:lvl>
    <w:lvl w:ilvl="2" w:tplc="D0B68D9C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3" w:tplc="4282CAC8">
      <w:numFmt w:val="bullet"/>
      <w:lvlText w:val="•"/>
      <w:lvlJc w:val="left"/>
      <w:pPr>
        <w:ind w:left="6039" w:hanging="250"/>
      </w:pPr>
      <w:rPr>
        <w:rFonts w:hint="default"/>
        <w:lang w:val="ru-RU" w:eastAsia="en-US" w:bidi="ar-SA"/>
      </w:rPr>
    </w:lvl>
    <w:lvl w:ilvl="4" w:tplc="E24E5A4A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2772C596">
      <w:numFmt w:val="bullet"/>
      <w:lvlText w:val="•"/>
      <w:lvlJc w:val="left"/>
      <w:pPr>
        <w:ind w:left="7293" w:hanging="250"/>
      </w:pPr>
      <w:rPr>
        <w:rFonts w:hint="default"/>
        <w:lang w:val="ru-RU" w:eastAsia="en-US" w:bidi="ar-SA"/>
      </w:rPr>
    </w:lvl>
    <w:lvl w:ilvl="6" w:tplc="AD52CD2C">
      <w:numFmt w:val="bullet"/>
      <w:lvlText w:val="•"/>
      <w:lvlJc w:val="left"/>
      <w:pPr>
        <w:ind w:left="7919" w:hanging="250"/>
      </w:pPr>
      <w:rPr>
        <w:rFonts w:hint="default"/>
        <w:lang w:val="ru-RU" w:eastAsia="en-US" w:bidi="ar-SA"/>
      </w:rPr>
    </w:lvl>
    <w:lvl w:ilvl="7" w:tplc="B9F8F06A">
      <w:numFmt w:val="bullet"/>
      <w:lvlText w:val="•"/>
      <w:lvlJc w:val="left"/>
      <w:pPr>
        <w:ind w:left="8546" w:hanging="250"/>
      </w:pPr>
      <w:rPr>
        <w:rFonts w:hint="default"/>
        <w:lang w:val="ru-RU" w:eastAsia="en-US" w:bidi="ar-SA"/>
      </w:rPr>
    </w:lvl>
    <w:lvl w:ilvl="8" w:tplc="D2AA6618">
      <w:numFmt w:val="bullet"/>
      <w:lvlText w:val="•"/>
      <w:lvlJc w:val="left"/>
      <w:pPr>
        <w:ind w:left="9173" w:hanging="2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65CA"/>
    <w:rsid w:val="00216F32"/>
    <w:rsid w:val="009865CA"/>
    <w:rsid w:val="00C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6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6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rm.instra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admin</cp:lastModifiedBy>
  <cp:revision>2</cp:revision>
  <cp:lastPrinted>2023-11-02T13:36:00Z</cp:lastPrinted>
  <dcterms:created xsi:type="dcterms:W3CDTF">2023-11-02T13:34:00Z</dcterms:created>
  <dcterms:modified xsi:type="dcterms:W3CDTF">2023-11-02T13:36:00Z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2023-11-02T00:00:00Z</vt:filetime>
  </property>
</Properties>
</file>